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7D" w:rsidRDefault="00EE2D7D" w:rsidP="00E94D37">
      <w:pPr>
        <w:jc w:val="center"/>
        <w:rPr>
          <w:b/>
          <w:bCs/>
          <w:sz w:val="28"/>
          <w:szCs w:val="28"/>
          <w:rtl/>
          <w:lang w:bidi="ar-EG"/>
        </w:rPr>
      </w:pPr>
      <w:r>
        <w:rPr>
          <w:rFonts w:hint="cs"/>
          <w:b/>
          <w:bCs/>
          <w:noProof/>
          <w:sz w:val="28"/>
          <w:szCs w:val="28"/>
          <w:rtl/>
        </w:rPr>
        <w:drawing>
          <wp:anchor distT="0" distB="0" distL="114300" distR="114300" simplePos="0" relativeHeight="251658240" behindDoc="1" locked="0" layoutInCell="1" allowOverlap="1">
            <wp:simplePos x="0" y="0"/>
            <wp:positionH relativeFrom="column">
              <wp:posOffset>4895850</wp:posOffset>
            </wp:positionH>
            <wp:positionV relativeFrom="paragraph">
              <wp:posOffset>-171450</wp:posOffset>
            </wp:positionV>
            <wp:extent cx="1952625" cy="2438400"/>
            <wp:effectExtent l="0" t="0" r="0" b="0"/>
            <wp:wrapNone/>
            <wp:docPr id="2" name="Picture 1" descr="Picture 013_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3_New1.jpg"/>
                    <pic:cNvPicPr/>
                  </pic:nvPicPr>
                  <pic:blipFill>
                    <a:blip r:embed="rId7"/>
                    <a:stretch>
                      <a:fillRect/>
                    </a:stretch>
                  </pic:blipFill>
                  <pic:spPr>
                    <a:xfrm>
                      <a:off x="0" y="0"/>
                      <a:ext cx="1952625" cy="2438400"/>
                    </a:xfrm>
                    <a:prstGeom prst="rect">
                      <a:avLst/>
                    </a:prstGeom>
                  </pic:spPr>
                </pic:pic>
              </a:graphicData>
            </a:graphic>
          </wp:anchor>
        </w:drawing>
      </w:r>
      <w:r>
        <w:rPr>
          <w:rFonts w:hint="cs"/>
          <w:b/>
          <w:bCs/>
          <w:sz w:val="28"/>
          <w:szCs w:val="28"/>
          <w:rtl/>
          <w:lang w:bidi="ar-EG"/>
        </w:rPr>
        <w:t>محمد عادل حامد عبد الشافى على</w:t>
      </w:r>
    </w:p>
    <w:p w:rsidR="00EE2D7D" w:rsidRPr="005851EB" w:rsidRDefault="00D23C7D" w:rsidP="00E94D37">
      <w:pPr>
        <w:spacing w:after="0"/>
        <w:jc w:val="center"/>
        <w:rPr>
          <w:b/>
          <w:bCs/>
          <w:sz w:val="28"/>
          <w:szCs w:val="28"/>
          <w:rtl/>
          <w:lang w:bidi="ar-EG"/>
        </w:rPr>
      </w:pPr>
      <w:hyperlink r:id="rId8" w:history="1">
        <w:r w:rsidR="00EE2D7D" w:rsidRPr="00C877FE">
          <w:rPr>
            <w:rStyle w:val="Hyperlink"/>
            <w:b/>
            <w:bCs/>
            <w:sz w:val="28"/>
            <w:szCs w:val="28"/>
            <w:lang w:bidi="ar-EG"/>
          </w:rPr>
          <w:t>Mohamed_adel_ali2015@yahoo.com</w:t>
        </w:r>
      </w:hyperlink>
    </w:p>
    <w:p w:rsidR="00EE2D7D" w:rsidRDefault="00EE2D7D" w:rsidP="00E94D37">
      <w:pPr>
        <w:jc w:val="center"/>
        <w:rPr>
          <w:b/>
          <w:bCs/>
          <w:sz w:val="28"/>
          <w:szCs w:val="28"/>
          <w:rtl/>
          <w:lang w:bidi="ar-EG"/>
        </w:rPr>
      </w:pPr>
      <w:r>
        <w:rPr>
          <w:b/>
          <w:bCs/>
          <w:sz w:val="28"/>
          <w:szCs w:val="28"/>
          <w:lang w:bidi="ar-EG"/>
        </w:rPr>
        <w:t>01142802869</w:t>
      </w:r>
    </w:p>
    <w:p w:rsidR="00EE2D7D" w:rsidRDefault="00EE2D7D" w:rsidP="00E94D37">
      <w:pPr>
        <w:tabs>
          <w:tab w:val="left" w:pos="1301"/>
        </w:tabs>
        <w:spacing w:after="0"/>
        <w:rPr>
          <w:b/>
          <w:bCs/>
          <w:sz w:val="28"/>
          <w:szCs w:val="28"/>
          <w:rtl/>
          <w:lang w:bidi="ar-EG"/>
        </w:rPr>
      </w:pPr>
      <w:r>
        <w:rPr>
          <w:b/>
          <w:bCs/>
          <w:sz w:val="28"/>
          <w:szCs w:val="28"/>
          <w:rtl/>
          <w:lang w:bidi="ar-EG"/>
        </w:rPr>
        <w:tab/>
      </w:r>
    </w:p>
    <w:p w:rsidR="00EE2D7D" w:rsidRDefault="00EE2D7D" w:rsidP="00E94D37">
      <w:pPr>
        <w:rPr>
          <w:b/>
          <w:bCs/>
          <w:sz w:val="28"/>
          <w:szCs w:val="28"/>
          <w:rtl/>
          <w:lang w:bidi="ar-EG"/>
        </w:rPr>
      </w:pPr>
    </w:p>
    <w:p w:rsidR="00221391" w:rsidRPr="00EE2D7D" w:rsidRDefault="00221391" w:rsidP="00E94D37">
      <w:pPr>
        <w:rPr>
          <w:sz w:val="36"/>
          <w:szCs w:val="36"/>
          <w:u w:val="single"/>
          <w:rtl/>
          <w:lang w:bidi="ar-EG"/>
        </w:rPr>
      </w:pPr>
      <w:r w:rsidRPr="00EE2D7D">
        <w:rPr>
          <w:rFonts w:hint="cs"/>
          <w:sz w:val="36"/>
          <w:szCs w:val="36"/>
          <w:u w:val="single"/>
          <w:rtl/>
          <w:lang w:bidi="ar-EG"/>
        </w:rPr>
        <w:t>الاهداف:</w:t>
      </w:r>
    </w:p>
    <w:p w:rsidR="00221391" w:rsidRDefault="00221391" w:rsidP="00E94D37">
      <w:pPr>
        <w:rPr>
          <w:b/>
          <w:bCs/>
          <w:sz w:val="28"/>
          <w:szCs w:val="28"/>
          <w:rtl/>
          <w:lang w:bidi="ar-EG"/>
        </w:rPr>
      </w:pPr>
      <w:r>
        <w:rPr>
          <w:rFonts w:hint="cs"/>
          <w:b/>
          <w:bCs/>
          <w:sz w:val="28"/>
          <w:szCs w:val="28"/>
          <w:rtl/>
          <w:lang w:bidi="ar-EG"/>
        </w:rPr>
        <w:t>البحث عن بيئة عمل تشجع على الابتكار وحل المشكلات واكتساب الخبرات الجديد والتعاون بين فريق العمل من اجل النهوض بشركتنا للامام ومسايرة حركة التقدم فى سوق المن</w:t>
      </w:r>
      <w:r w:rsidR="006074C6">
        <w:rPr>
          <w:rFonts w:hint="cs"/>
          <w:b/>
          <w:bCs/>
          <w:sz w:val="28"/>
          <w:szCs w:val="28"/>
          <w:rtl/>
          <w:lang w:bidi="ar-EG"/>
        </w:rPr>
        <w:t>افسة فى جمهورية مصر العربية</w:t>
      </w:r>
      <w:r>
        <w:rPr>
          <w:rFonts w:hint="cs"/>
          <w:b/>
          <w:bCs/>
          <w:sz w:val="28"/>
          <w:szCs w:val="28"/>
          <w:rtl/>
          <w:lang w:bidi="ar-EG"/>
        </w:rPr>
        <w:t xml:space="preserve"> .</w:t>
      </w:r>
    </w:p>
    <w:p w:rsidR="00221391" w:rsidRPr="00EE2D7D" w:rsidRDefault="00221391" w:rsidP="00E94D37">
      <w:pPr>
        <w:rPr>
          <w:sz w:val="36"/>
          <w:szCs w:val="36"/>
          <w:u w:val="single"/>
          <w:rtl/>
          <w:lang w:bidi="ar-EG"/>
        </w:rPr>
      </w:pPr>
      <w:r w:rsidRPr="00EE2D7D">
        <w:rPr>
          <w:rFonts w:hint="cs"/>
          <w:sz w:val="36"/>
          <w:szCs w:val="36"/>
          <w:u w:val="single"/>
          <w:rtl/>
          <w:lang w:bidi="ar-EG"/>
        </w:rPr>
        <w:t>التعليم والمؤهلات:</w:t>
      </w:r>
    </w:p>
    <w:p w:rsidR="00221391" w:rsidRDefault="00221391" w:rsidP="00E94D37">
      <w:pPr>
        <w:rPr>
          <w:b/>
          <w:bCs/>
          <w:sz w:val="28"/>
          <w:szCs w:val="28"/>
          <w:rtl/>
          <w:lang w:bidi="ar-EG"/>
        </w:rPr>
      </w:pPr>
      <w:r>
        <w:rPr>
          <w:rFonts w:hint="cs"/>
          <w:b/>
          <w:bCs/>
          <w:sz w:val="28"/>
          <w:szCs w:val="28"/>
          <w:rtl/>
          <w:lang w:bidi="ar-EG"/>
        </w:rPr>
        <w:t>2007-2011  بكالوريوس تجارة شعبة محاسبة</w:t>
      </w:r>
      <w:r w:rsidR="00B46450">
        <w:rPr>
          <w:rFonts w:hint="cs"/>
          <w:b/>
          <w:bCs/>
          <w:sz w:val="28"/>
          <w:szCs w:val="28"/>
          <w:rtl/>
          <w:lang w:bidi="ar-EG"/>
        </w:rPr>
        <w:t xml:space="preserve"> </w:t>
      </w:r>
    </w:p>
    <w:p w:rsidR="00221391" w:rsidRDefault="00221391" w:rsidP="00E94D37">
      <w:pPr>
        <w:rPr>
          <w:b/>
          <w:bCs/>
          <w:sz w:val="28"/>
          <w:szCs w:val="28"/>
          <w:rtl/>
          <w:lang w:bidi="ar-EG"/>
        </w:rPr>
      </w:pPr>
      <w:r>
        <w:rPr>
          <w:rFonts w:hint="cs"/>
          <w:b/>
          <w:bCs/>
          <w:sz w:val="28"/>
          <w:szCs w:val="28"/>
          <w:rtl/>
          <w:lang w:bidi="ar-EG"/>
        </w:rPr>
        <w:t>التقدير :جيد بنسبة74%</w:t>
      </w:r>
    </w:p>
    <w:p w:rsidR="009D2B31" w:rsidRDefault="00221391" w:rsidP="00E94D37">
      <w:pPr>
        <w:rPr>
          <w:b/>
          <w:bCs/>
          <w:sz w:val="28"/>
          <w:szCs w:val="28"/>
          <w:rtl/>
          <w:lang w:bidi="ar-EG"/>
        </w:rPr>
      </w:pPr>
      <w:r w:rsidRPr="00EE2D7D">
        <w:rPr>
          <w:rFonts w:hint="cs"/>
          <w:sz w:val="36"/>
          <w:szCs w:val="36"/>
          <w:u w:val="single"/>
          <w:rtl/>
          <w:lang w:bidi="ar-EG"/>
        </w:rPr>
        <w:t>الخبرات</w:t>
      </w:r>
      <w:r>
        <w:rPr>
          <w:rFonts w:hint="cs"/>
          <w:b/>
          <w:bCs/>
          <w:sz w:val="28"/>
          <w:szCs w:val="28"/>
          <w:rtl/>
          <w:lang w:bidi="ar-EG"/>
        </w:rPr>
        <w:t xml:space="preserve"> :</w:t>
      </w:r>
    </w:p>
    <w:p w:rsidR="006074C6" w:rsidRPr="00E94D37" w:rsidRDefault="00691159" w:rsidP="00E07021">
      <w:pPr>
        <w:rPr>
          <w:b/>
          <w:bCs/>
          <w:sz w:val="28"/>
          <w:szCs w:val="28"/>
          <w:u w:val="single"/>
          <w:rtl/>
          <w:lang w:bidi="ar-EG"/>
        </w:rPr>
      </w:pPr>
      <w:r>
        <w:rPr>
          <w:rFonts w:hint="cs"/>
          <w:b/>
          <w:bCs/>
          <w:sz w:val="28"/>
          <w:szCs w:val="28"/>
          <w:rtl/>
          <w:lang w:bidi="ar-EG"/>
        </w:rPr>
        <w:t>1</w:t>
      </w:r>
      <w:r w:rsidRPr="00E94D37">
        <w:rPr>
          <w:rFonts w:hint="cs"/>
          <w:b/>
          <w:bCs/>
          <w:sz w:val="28"/>
          <w:szCs w:val="28"/>
          <w:u w:val="single"/>
          <w:rtl/>
          <w:lang w:bidi="ar-EG"/>
        </w:rPr>
        <w:t>-</w:t>
      </w:r>
      <w:r w:rsidR="006074C6" w:rsidRPr="00E94D37">
        <w:rPr>
          <w:rFonts w:hint="cs"/>
          <w:b/>
          <w:bCs/>
          <w:sz w:val="28"/>
          <w:szCs w:val="28"/>
          <w:u w:val="single"/>
          <w:rtl/>
          <w:lang w:bidi="ar-EG"/>
        </w:rPr>
        <w:t>العمل كمحاسب فى كبرى مكاتب المحاسبة والمراجعة فى مصر (</w:t>
      </w:r>
      <w:r w:rsidR="006074C6" w:rsidRPr="00E94D37">
        <w:rPr>
          <w:b/>
          <w:bCs/>
          <w:sz w:val="28"/>
          <w:szCs w:val="28"/>
          <w:u w:val="single"/>
          <w:lang w:bidi="ar-EG"/>
        </w:rPr>
        <w:t>EGAA</w:t>
      </w:r>
      <w:r w:rsidR="006074C6" w:rsidRPr="00E94D37">
        <w:rPr>
          <w:rFonts w:hint="cs"/>
          <w:b/>
          <w:bCs/>
          <w:sz w:val="28"/>
          <w:szCs w:val="28"/>
          <w:u w:val="single"/>
          <w:rtl/>
          <w:lang w:bidi="ar-EG"/>
        </w:rPr>
        <w:t>)التابعة لحازم حسن</w:t>
      </w:r>
      <w:r w:rsidR="006074C6" w:rsidRPr="00E94D37">
        <w:rPr>
          <w:b/>
          <w:bCs/>
          <w:sz w:val="28"/>
          <w:szCs w:val="28"/>
          <w:u w:val="single"/>
          <w:lang w:bidi="ar-EG"/>
        </w:rPr>
        <w:t>KPMG</w:t>
      </w:r>
      <w:r w:rsidR="00E07021">
        <w:rPr>
          <w:rFonts w:hint="cs"/>
          <w:b/>
          <w:bCs/>
          <w:sz w:val="28"/>
          <w:szCs w:val="28"/>
          <w:u w:val="single"/>
          <w:rtl/>
          <w:lang w:bidi="ar-EG"/>
        </w:rPr>
        <w:t>من الفترة20/1/2011الى 20/1/2013</w:t>
      </w:r>
      <w:r w:rsidR="006074C6" w:rsidRPr="00E94D37">
        <w:rPr>
          <w:rFonts w:hint="cs"/>
          <w:b/>
          <w:bCs/>
          <w:sz w:val="28"/>
          <w:szCs w:val="28"/>
          <w:u w:val="single"/>
          <w:rtl/>
          <w:lang w:bidi="ar-EG"/>
        </w:rPr>
        <w:t>.</w:t>
      </w:r>
    </w:p>
    <w:p w:rsidR="006074C6" w:rsidRPr="00691159" w:rsidRDefault="006074C6" w:rsidP="00E94D37">
      <w:pPr>
        <w:rPr>
          <w:b/>
          <w:bCs/>
          <w:sz w:val="32"/>
          <w:szCs w:val="32"/>
          <w:u w:val="single"/>
          <w:rtl/>
          <w:lang w:bidi="ar-EG"/>
        </w:rPr>
      </w:pPr>
      <w:r w:rsidRPr="00691159">
        <w:rPr>
          <w:rFonts w:hint="cs"/>
          <w:b/>
          <w:bCs/>
          <w:sz w:val="32"/>
          <w:szCs w:val="32"/>
          <w:u w:val="single"/>
          <w:rtl/>
          <w:lang w:bidi="ar-EG"/>
        </w:rPr>
        <w:t>المسئوليات:</w:t>
      </w:r>
    </w:p>
    <w:p w:rsidR="006074C6" w:rsidRDefault="006074C6" w:rsidP="00E94D37">
      <w:pPr>
        <w:rPr>
          <w:b/>
          <w:bCs/>
          <w:sz w:val="28"/>
          <w:szCs w:val="28"/>
          <w:rtl/>
          <w:lang w:bidi="ar-EG"/>
        </w:rPr>
      </w:pPr>
      <w:r>
        <w:rPr>
          <w:rFonts w:hint="cs"/>
          <w:b/>
          <w:bCs/>
          <w:sz w:val="28"/>
          <w:szCs w:val="28"/>
          <w:rtl/>
          <w:lang w:bidi="ar-EG"/>
        </w:rPr>
        <w:t>-عمل على الدورة المحاسبية بالكامل من بداية تسجيل القيود حتى الوصول الى القوائم المالية وذلك</w:t>
      </w:r>
      <w:r w:rsidR="003240A7">
        <w:rPr>
          <w:rFonts w:hint="cs"/>
          <w:b/>
          <w:bCs/>
          <w:sz w:val="28"/>
          <w:szCs w:val="28"/>
          <w:rtl/>
          <w:lang w:bidi="ar-EG"/>
        </w:rPr>
        <w:t xml:space="preserve"> طبقا</w:t>
      </w:r>
      <w:r>
        <w:rPr>
          <w:rFonts w:hint="cs"/>
          <w:b/>
          <w:bCs/>
          <w:sz w:val="28"/>
          <w:szCs w:val="28"/>
          <w:rtl/>
          <w:lang w:bidi="ar-EG"/>
        </w:rPr>
        <w:t xml:space="preserve"> للمعايير المراجعة المصرية.</w:t>
      </w:r>
    </w:p>
    <w:p w:rsidR="006074C6" w:rsidRDefault="006074C6" w:rsidP="00E94D37">
      <w:pPr>
        <w:rPr>
          <w:b/>
          <w:bCs/>
          <w:sz w:val="28"/>
          <w:szCs w:val="28"/>
          <w:rtl/>
          <w:lang w:bidi="ar-EG"/>
        </w:rPr>
      </w:pPr>
      <w:r>
        <w:rPr>
          <w:rFonts w:hint="cs"/>
          <w:b/>
          <w:bCs/>
          <w:sz w:val="28"/>
          <w:szCs w:val="28"/>
          <w:rtl/>
          <w:lang w:bidi="ar-EG"/>
        </w:rPr>
        <w:t>-</w:t>
      </w:r>
      <w:r w:rsidR="00344CAE">
        <w:rPr>
          <w:rFonts w:hint="cs"/>
          <w:b/>
          <w:bCs/>
          <w:sz w:val="28"/>
          <w:szCs w:val="28"/>
          <w:rtl/>
          <w:lang w:bidi="ar-EG"/>
        </w:rPr>
        <w:t>تعلم اساليب المراجعة على الشركات من بداية المستند ومتابعتة ترحيلاتة الى القوائم المالية.</w:t>
      </w:r>
    </w:p>
    <w:p w:rsidR="00344CAE" w:rsidRDefault="00344CAE" w:rsidP="00E94D37">
      <w:pPr>
        <w:rPr>
          <w:b/>
          <w:bCs/>
          <w:sz w:val="28"/>
          <w:szCs w:val="28"/>
          <w:rtl/>
          <w:lang w:bidi="ar-EG"/>
        </w:rPr>
      </w:pPr>
      <w:r>
        <w:rPr>
          <w:rFonts w:hint="cs"/>
          <w:b/>
          <w:bCs/>
          <w:sz w:val="28"/>
          <w:szCs w:val="28"/>
          <w:rtl/>
          <w:lang w:bidi="ar-EG"/>
        </w:rPr>
        <w:t>-</w:t>
      </w:r>
      <w:r w:rsidR="00691159">
        <w:rPr>
          <w:rFonts w:hint="cs"/>
          <w:b/>
          <w:bCs/>
          <w:sz w:val="28"/>
          <w:szCs w:val="28"/>
          <w:rtl/>
          <w:lang w:bidi="ar-EG"/>
        </w:rPr>
        <w:t>كيفية تصميم نطام رقابة داخلية يمنع الاختلاس والسرقة ويسهل من عمل المراجع الخارجى على الشركة.</w:t>
      </w:r>
    </w:p>
    <w:p w:rsidR="00691159" w:rsidRDefault="00691159" w:rsidP="00E94D37">
      <w:pPr>
        <w:rPr>
          <w:b/>
          <w:bCs/>
          <w:sz w:val="28"/>
          <w:szCs w:val="28"/>
          <w:rtl/>
          <w:lang w:bidi="ar-EG"/>
        </w:rPr>
      </w:pPr>
      <w:r>
        <w:rPr>
          <w:rFonts w:hint="cs"/>
          <w:b/>
          <w:bCs/>
          <w:sz w:val="28"/>
          <w:szCs w:val="28"/>
          <w:rtl/>
          <w:lang w:bidi="ar-EG"/>
        </w:rPr>
        <w:t>-الاشتراك مع فريق العمل فى الفحص الميدانى لبعض الشركات الكبرى نستلة-جهينة-ريجيناوغيرها</w:t>
      </w:r>
    </w:p>
    <w:p w:rsidR="00691159" w:rsidRDefault="00691159" w:rsidP="00E94D37">
      <w:pPr>
        <w:rPr>
          <w:b/>
          <w:bCs/>
          <w:sz w:val="28"/>
          <w:szCs w:val="28"/>
          <w:rtl/>
          <w:lang w:bidi="ar-EG"/>
        </w:rPr>
      </w:pPr>
      <w:r>
        <w:rPr>
          <w:rFonts w:hint="cs"/>
          <w:b/>
          <w:bCs/>
          <w:sz w:val="28"/>
          <w:szCs w:val="28"/>
          <w:rtl/>
          <w:lang w:bidi="ar-EG"/>
        </w:rPr>
        <w:t>-العمل على الاكسيل المحاسبى فى عمل القوائم المالية والميزانيات.</w:t>
      </w:r>
    </w:p>
    <w:p w:rsidR="008225AF" w:rsidRPr="00661857" w:rsidRDefault="00691159" w:rsidP="00E07021">
      <w:pPr>
        <w:rPr>
          <w:sz w:val="36"/>
          <w:szCs w:val="36"/>
          <w:u w:val="single"/>
          <w:rtl/>
          <w:lang w:bidi="ar-EG"/>
        </w:rPr>
      </w:pPr>
      <w:r>
        <w:rPr>
          <w:rFonts w:hint="cs"/>
          <w:sz w:val="36"/>
          <w:szCs w:val="36"/>
          <w:u w:val="single"/>
          <w:rtl/>
          <w:lang w:bidi="ar-EG"/>
        </w:rPr>
        <w:t>2</w:t>
      </w:r>
      <w:r w:rsidR="009D2B31" w:rsidRPr="00661857">
        <w:rPr>
          <w:rFonts w:hint="cs"/>
          <w:sz w:val="36"/>
          <w:szCs w:val="36"/>
          <w:u w:val="single"/>
          <w:rtl/>
          <w:lang w:bidi="ar-EG"/>
        </w:rPr>
        <w:t>-</w:t>
      </w:r>
      <w:r w:rsidR="00221391" w:rsidRPr="00661857">
        <w:rPr>
          <w:rFonts w:hint="cs"/>
          <w:sz w:val="36"/>
          <w:szCs w:val="36"/>
          <w:u w:val="single"/>
          <w:rtl/>
          <w:lang w:bidi="ar-EG"/>
        </w:rPr>
        <w:t>العمل كمحاسب تكالي</w:t>
      </w:r>
      <w:r w:rsidR="00E42B25">
        <w:rPr>
          <w:rFonts w:hint="cs"/>
          <w:sz w:val="36"/>
          <w:szCs w:val="36"/>
          <w:u w:val="single"/>
          <w:rtl/>
          <w:lang w:bidi="ar-EG"/>
        </w:rPr>
        <w:t>ف لد</w:t>
      </w:r>
      <w:r w:rsidR="00D146B7">
        <w:rPr>
          <w:rFonts w:hint="cs"/>
          <w:sz w:val="36"/>
          <w:szCs w:val="36"/>
          <w:u w:val="single"/>
          <w:rtl/>
          <w:lang w:bidi="ar-EG"/>
        </w:rPr>
        <w:t xml:space="preserve">ى مجموعة شركات طلعت مصطفى </w:t>
      </w:r>
      <w:r w:rsidR="008225AF">
        <w:rPr>
          <w:rFonts w:hint="cs"/>
          <w:sz w:val="36"/>
          <w:szCs w:val="36"/>
          <w:u w:val="single"/>
          <w:rtl/>
          <w:lang w:bidi="ar-EG"/>
        </w:rPr>
        <w:t xml:space="preserve"> </w:t>
      </w:r>
      <w:r w:rsidR="00D146B7">
        <w:rPr>
          <w:sz w:val="36"/>
          <w:szCs w:val="36"/>
          <w:u w:val="single"/>
          <w:lang w:bidi="ar-EG"/>
        </w:rPr>
        <w:t>1</w:t>
      </w:r>
      <w:r w:rsidR="008225AF">
        <w:rPr>
          <w:rFonts w:hint="cs"/>
          <w:sz w:val="36"/>
          <w:szCs w:val="36"/>
          <w:u w:val="single"/>
          <w:rtl/>
          <w:lang w:bidi="ar-EG"/>
        </w:rPr>
        <w:t>/</w:t>
      </w:r>
      <w:r w:rsidR="00D146B7">
        <w:rPr>
          <w:sz w:val="36"/>
          <w:szCs w:val="36"/>
          <w:u w:val="single"/>
          <w:lang w:bidi="ar-EG"/>
        </w:rPr>
        <w:t>3</w:t>
      </w:r>
      <w:r w:rsidR="008225AF">
        <w:rPr>
          <w:rFonts w:hint="cs"/>
          <w:sz w:val="36"/>
          <w:szCs w:val="36"/>
          <w:u w:val="single"/>
          <w:rtl/>
          <w:lang w:bidi="ar-EG"/>
        </w:rPr>
        <w:t>/2013</w:t>
      </w:r>
      <w:r w:rsidR="00221391" w:rsidRPr="00661857">
        <w:rPr>
          <w:rFonts w:hint="cs"/>
          <w:sz w:val="36"/>
          <w:szCs w:val="36"/>
          <w:u w:val="single"/>
          <w:rtl/>
          <w:lang w:bidi="ar-EG"/>
        </w:rPr>
        <w:t xml:space="preserve">حتى </w:t>
      </w:r>
      <w:r w:rsidR="008225AF">
        <w:rPr>
          <w:rFonts w:hint="cs"/>
          <w:sz w:val="36"/>
          <w:szCs w:val="36"/>
          <w:u w:val="single"/>
          <w:rtl/>
          <w:lang w:bidi="ar-EG"/>
        </w:rPr>
        <w:t>31/12/2014</w:t>
      </w:r>
    </w:p>
    <w:p w:rsidR="003E2FFF" w:rsidRPr="00EE2D7D" w:rsidRDefault="003E2FFF" w:rsidP="00E94D37">
      <w:pPr>
        <w:rPr>
          <w:sz w:val="36"/>
          <w:szCs w:val="36"/>
          <w:u w:val="single"/>
          <w:rtl/>
          <w:lang w:bidi="ar-EG"/>
        </w:rPr>
      </w:pPr>
      <w:r w:rsidRPr="00EE2D7D">
        <w:rPr>
          <w:rFonts w:hint="cs"/>
          <w:sz w:val="36"/>
          <w:szCs w:val="36"/>
          <w:u w:val="single"/>
          <w:rtl/>
          <w:lang w:bidi="ar-EG"/>
        </w:rPr>
        <w:t>المسئوليات:</w:t>
      </w:r>
    </w:p>
    <w:p w:rsidR="00B46450" w:rsidRDefault="00B46450" w:rsidP="00E94D37">
      <w:pPr>
        <w:rPr>
          <w:b/>
          <w:bCs/>
          <w:sz w:val="28"/>
          <w:szCs w:val="28"/>
          <w:rtl/>
          <w:lang w:bidi="ar-EG"/>
        </w:rPr>
      </w:pPr>
      <w:r>
        <w:rPr>
          <w:rFonts w:hint="cs"/>
          <w:b/>
          <w:bCs/>
          <w:sz w:val="28"/>
          <w:szCs w:val="28"/>
          <w:rtl/>
          <w:lang w:bidi="ar-EG"/>
        </w:rPr>
        <w:t>- متابعة حسابات الموردين وعمل كشف حساب لكل مورد على  حدى ومطابقة ذلك مع المورد فى نهاية العام.</w:t>
      </w:r>
    </w:p>
    <w:p w:rsidR="00B46450" w:rsidRDefault="00B46450" w:rsidP="00E94D37">
      <w:pPr>
        <w:rPr>
          <w:b/>
          <w:bCs/>
          <w:sz w:val="28"/>
          <w:szCs w:val="28"/>
          <w:rtl/>
          <w:lang w:bidi="ar-EG"/>
        </w:rPr>
      </w:pPr>
      <w:r>
        <w:rPr>
          <w:rFonts w:hint="cs"/>
          <w:b/>
          <w:bCs/>
          <w:sz w:val="28"/>
          <w:szCs w:val="28"/>
          <w:rtl/>
          <w:lang w:bidi="ar-EG"/>
        </w:rPr>
        <w:t>- تحديث عروض الاسعار من الموردين حتى يتم مطابقة الاسعار الفواتير مع العروض بطريقة منظمة وجيدة وصحيحة.</w:t>
      </w:r>
    </w:p>
    <w:p w:rsidR="00B46450" w:rsidRDefault="00B46450" w:rsidP="00E94D37">
      <w:pPr>
        <w:rPr>
          <w:b/>
          <w:bCs/>
          <w:sz w:val="28"/>
          <w:szCs w:val="28"/>
          <w:rtl/>
          <w:lang w:bidi="ar-EG"/>
        </w:rPr>
      </w:pPr>
      <w:r>
        <w:rPr>
          <w:rFonts w:hint="cs"/>
          <w:b/>
          <w:bCs/>
          <w:sz w:val="28"/>
          <w:szCs w:val="28"/>
          <w:rtl/>
          <w:lang w:bidi="ar-EG"/>
        </w:rPr>
        <w:t>- المساهمة فى اعمال التنسيق بين الادارات لعمل الموازنات التقديرية للشركة .</w:t>
      </w:r>
    </w:p>
    <w:p w:rsidR="00B46450" w:rsidRDefault="00B46450" w:rsidP="00E94D37">
      <w:pPr>
        <w:rPr>
          <w:b/>
          <w:bCs/>
          <w:sz w:val="28"/>
          <w:szCs w:val="28"/>
          <w:rtl/>
          <w:lang w:bidi="ar-EG"/>
        </w:rPr>
      </w:pPr>
      <w:r>
        <w:rPr>
          <w:rFonts w:hint="cs"/>
          <w:b/>
          <w:bCs/>
          <w:sz w:val="28"/>
          <w:szCs w:val="28"/>
          <w:rtl/>
          <w:lang w:bidi="ar-EG"/>
        </w:rPr>
        <w:lastRenderedPageBreak/>
        <w:t>- متابعة مراحل تكاليف المشروعات من بداية اعمال الحفر حتى التشطيب النهائى ولاند اسكيب .</w:t>
      </w:r>
    </w:p>
    <w:p w:rsidR="003E2FFF" w:rsidRDefault="00B46450" w:rsidP="00B46450">
      <w:pPr>
        <w:rPr>
          <w:b/>
          <w:bCs/>
          <w:sz w:val="28"/>
          <w:szCs w:val="28"/>
          <w:rtl/>
          <w:lang w:bidi="ar-EG"/>
        </w:rPr>
      </w:pPr>
      <w:r>
        <w:rPr>
          <w:rFonts w:hint="cs"/>
          <w:b/>
          <w:bCs/>
          <w:sz w:val="28"/>
          <w:szCs w:val="28"/>
          <w:rtl/>
          <w:lang w:bidi="ar-EG"/>
        </w:rPr>
        <w:t>- مطابقة الحساب وميزان الموردين مع اليومية الامريكية وحساب الفروق وتسويتها.</w:t>
      </w:r>
    </w:p>
    <w:p w:rsidR="009D2B31" w:rsidRDefault="006074C6" w:rsidP="00B46450">
      <w:pPr>
        <w:rPr>
          <w:b/>
          <w:bCs/>
          <w:sz w:val="28"/>
          <w:szCs w:val="28"/>
          <w:rtl/>
          <w:lang w:bidi="ar-EG"/>
        </w:rPr>
      </w:pPr>
      <w:r>
        <w:rPr>
          <w:rFonts w:hint="cs"/>
          <w:b/>
          <w:bCs/>
          <w:sz w:val="28"/>
          <w:szCs w:val="28"/>
          <w:rtl/>
          <w:lang w:bidi="ar-EG"/>
        </w:rPr>
        <w:t>-حساب نسب الاتمام المشروع ومراجعة المستخلصات قبل صرفها (مقاولين من البا</w:t>
      </w:r>
      <w:r w:rsidR="00B46450">
        <w:rPr>
          <w:rFonts w:hint="cs"/>
          <w:b/>
          <w:bCs/>
          <w:sz w:val="28"/>
          <w:szCs w:val="28"/>
          <w:rtl/>
          <w:lang w:bidi="ar-EG"/>
        </w:rPr>
        <w:t>طن)</w:t>
      </w:r>
    </w:p>
    <w:p w:rsidR="009D2B31" w:rsidRDefault="00691159" w:rsidP="00E94D37">
      <w:pPr>
        <w:rPr>
          <w:b/>
          <w:bCs/>
          <w:sz w:val="28"/>
          <w:szCs w:val="28"/>
          <w:rtl/>
          <w:lang w:bidi="ar-EG"/>
        </w:rPr>
      </w:pPr>
      <w:r>
        <w:rPr>
          <w:rFonts w:hint="cs"/>
          <w:sz w:val="36"/>
          <w:szCs w:val="36"/>
          <w:u w:val="single"/>
          <w:rtl/>
          <w:lang w:bidi="ar-EG"/>
        </w:rPr>
        <w:t>3</w:t>
      </w:r>
      <w:r w:rsidR="00D878CD">
        <w:rPr>
          <w:rFonts w:hint="cs"/>
          <w:sz w:val="36"/>
          <w:szCs w:val="36"/>
          <w:u w:val="single"/>
          <w:rtl/>
          <w:lang w:bidi="ar-EG"/>
        </w:rPr>
        <w:t xml:space="preserve">-العمل لدى كبرى شركات المقاولات المساهمة </w:t>
      </w:r>
      <w:r w:rsidR="009D2B31" w:rsidRPr="00661857">
        <w:rPr>
          <w:rFonts w:hint="cs"/>
          <w:sz w:val="36"/>
          <w:szCs w:val="36"/>
          <w:u w:val="single"/>
          <w:rtl/>
          <w:lang w:bidi="ar-EG"/>
        </w:rPr>
        <w:t>بمصر</w:t>
      </w:r>
      <w:r w:rsidR="00E660B6">
        <w:rPr>
          <w:rFonts w:hint="cs"/>
          <w:sz w:val="36"/>
          <w:szCs w:val="36"/>
          <w:u w:val="single"/>
          <w:rtl/>
          <w:lang w:bidi="ar-EG"/>
        </w:rPr>
        <w:t>(</w:t>
      </w:r>
      <w:r w:rsidR="00D878CD">
        <w:rPr>
          <w:rFonts w:hint="cs"/>
          <w:sz w:val="36"/>
          <w:szCs w:val="36"/>
          <w:u w:val="single"/>
          <w:rtl/>
          <w:lang w:bidi="ar-EG"/>
        </w:rPr>
        <w:t>تبارك القابضة)</w:t>
      </w:r>
      <w:r w:rsidR="009D2B31" w:rsidRPr="00661857">
        <w:rPr>
          <w:rFonts w:hint="cs"/>
          <w:sz w:val="36"/>
          <w:szCs w:val="36"/>
          <w:u w:val="single"/>
          <w:rtl/>
          <w:lang w:bidi="ar-EG"/>
        </w:rPr>
        <w:t xml:space="preserve"> من اول 2015 حتى الان</w:t>
      </w:r>
      <w:r w:rsidR="009D2B31">
        <w:rPr>
          <w:rFonts w:hint="cs"/>
          <w:b/>
          <w:bCs/>
          <w:sz w:val="28"/>
          <w:szCs w:val="28"/>
          <w:rtl/>
          <w:lang w:bidi="ar-EG"/>
        </w:rPr>
        <w:t>:</w:t>
      </w:r>
    </w:p>
    <w:p w:rsidR="00225A75" w:rsidRPr="00E94D37" w:rsidRDefault="00225A75" w:rsidP="00E94D37">
      <w:pPr>
        <w:spacing w:after="0"/>
        <w:rPr>
          <w:b/>
          <w:bCs/>
          <w:sz w:val="28"/>
          <w:szCs w:val="28"/>
          <w:u w:val="single"/>
          <w:rtl/>
          <w:lang w:bidi="ar-EG"/>
        </w:rPr>
      </w:pPr>
      <w:r w:rsidRPr="00E94D37">
        <w:rPr>
          <w:rFonts w:hint="cs"/>
          <w:b/>
          <w:bCs/>
          <w:sz w:val="28"/>
          <w:szCs w:val="28"/>
          <w:u w:val="single"/>
          <w:rtl/>
          <w:lang w:bidi="ar-EG"/>
        </w:rPr>
        <w:t>المسئوليات:</w:t>
      </w:r>
    </w:p>
    <w:p w:rsidR="00E655AF" w:rsidRDefault="00D878CD" w:rsidP="00D878CD">
      <w:pPr>
        <w:pStyle w:val="ListParagraph"/>
        <w:numPr>
          <w:ilvl w:val="0"/>
          <w:numId w:val="2"/>
        </w:numPr>
        <w:rPr>
          <w:b/>
          <w:bCs/>
          <w:sz w:val="28"/>
          <w:szCs w:val="28"/>
          <w:lang w:bidi="ar-EG"/>
        </w:rPr>
      </w:pPr>
      <w:r>
        <w:rPr>
          <w:rFonts w:hint="cs"/>
          <w:b/>
          <w:bCs/>
          <w:sz w:val="28"/>
          <w:szCs w:val="28"/>
          <w:rtl/>
          <w:lang w:bidi="ar-EG"/>
        </w:rPr>
        <w:t>متابعة حسابات البنوك الفروع وتوفير الغطاء لجميع اوراق الدفع المصدرة</w:t>
      </w:r>
    </w:p>
    <w:p w:rsidR="00D878CD" w:rsidRDefault="00D878CD" w:rsidP="00D878CD">
      <w:pPr>
        <w:pStyle w:val="ListParagraph"/>
        <w:numPr>
          <w:ilvl w:val="0"/>
          <w:numId w:val="2"/>
        </w:numPr>
        <w:rPr>
          <w:b/>
          <w:bCs/>
          <w:sz w:val="28"/>
          <w:szCs w:val="28"/>
          <w:lang w:bidi="ar-EG"/>
        </w:rPr>
      </w:pPr>
      <w:r>
        <w:rPr>
          <w:rFonts w:hint="cs"/>
          <w:b/>
          <w:bCs/>
          <w:sz w:val="28"/>
          <w:szCs w:val="28"/>
          <w:rtl/>
          <w:lang w:bidi="ar-EG"/>
        </w:rPr>
        <w:t>متابعة حركة العملاء وتسجيل كل مدفوعات العملاء واستخراج ميزان المراجعة العملاء فى اخر العام</w:t>
      </w:r>
    </w:p>
    <w:p w:rsidR="00D878CD" w:rsidRDefault="00D878CD" w:rsidP="00D878CD">
      <w:pPr>
        <w:pStyle w:val="ListParagraph"/>
        <w:numPr>
          <w:ilvl w:val="0"/>
          <w:numId w:val="2"/>
        </w:numPr>
        <w:rPr>
          <w:b/>
          <w:bCs/>
          <w:sz w:val="28"/>
          <w:szCs w:val="28"/>
          <w:lang w:bidi="ar-EG"/>
        </w:rPr>
      </w:pPr>
      <w:r>
        <w:rPr>
          <w:rFonts w:hint="cs"/>
          <w:b/>
          <w:bCs/>
          <w:sz w:val="28"/>
          <w:szCs w:val="28"/>
          <w:rtl/>
          <w:lang w:bidi="ar-EG"/>
        </w:rPr>
        <w:t>عمل فروق تسوية العملة وعمل القيود اللازمة لها</w:t>
      </w:r>
    </w:p>
    <w:p w:rsidR="00D878CD" w:rsidRDefault="00D878CD" w:rsidP="00D878CD">
      <w:pPr>
        <w:pStyle w:val="ListParagraph"/>
        <w:numPr>
          <w:ilvl w:val="0"/>
          <w:numId w:val="2"/>
        </w:numPr>
        <w:rPr>
          <w:b/>
          <w:bCs/>
          <w:sz w:val="28"/>
          <w:szCs w:val="28"/>
          <w:lang w:bidi="ar-EG"/>
        </w:rPr>
      </w:pPr>
      <w:r>
        <w:rPr>
          <w:rFonts w:hint="cs"/>
          <w:b/>
          <w:bCs/>
          <w:sz w:val="28"/>
          <w:szCs w:val="28"/>
          <w:rtl/>
          <w:lang w:bidi="ar-EG"/>
        </w:rPr>
        <w:t>متابعة التحويلات بين الشركات الشقيقة (جارى شركات شقيقة)وبين شركة القابضة</w:t>
      </w:r>
    </w:p>
    <w:p w:rsidR="00D878CD" w:rsidRDefault="00D878CD" w:rsidP="00D878CD">
      <w:pPr>
        <w:pStyle w:val="ListParagraph"/>
        <w:numPr>
          <w:ilvl w:val="0"/>
          <w:numId w:val="2"/>
        </w:numPr>
        <w:rPr>
          <w:b/>
          <w:bCs/>
          <w:sz w:val="28"/>
          <w:szCs w:val="28"/>
          <w:lang w:bidi="ar-EG"/>
        </w:rPr>
      </w:pPr>
      <w:r>
        <w:rPr>
          <w:rFonts w:hint="cs"/>
          <w:b/>
          <w:bCs/>
          <w:sz w:val="28"/>
          <w:szCs w:val="28"/>
          <w:rtl/>
          <w:lang w:bidi="ar-EG"/>
        </w:rPr>
        <w:t>متابعة كشوف حساب جارى المساهم لرئيس مجلس الادارة من ناحية البنوك الشخصية لرئيس مجلس الادارة</w:t>
      </w:r>
    </w:p>
    <w:p w:rsidR="00D878CD" w:rsidRDefault="00D878CD" w:rsidP="00D878CD">
      <w:pPr>
        <w:pStyle w:val="ListParagraph"/>
        <w:numPr>
          <w:ilvl w:val="0"/>
          <w:numId w:val="2"/>
        </w:numPr>
        <w:rPr>
          <w:b/>
          <w:bCs/>
          <w:sz w:val="28"/>
          <w:szCs w:val="28"/>
          <w:lang w:bidi="ar-EG"/>
        </w:rPr>
      </w:pPr>
      <w:r>
        <w:rPr>
          <w:rFonts w:hint="cs"/>
          <w:b/>
          <w:bCs/>
          <w:sz w:val="28"/>
          <w:szCs w:val="28"/>
          <w:rtl/>
          <w:lang w:bidi="ar-EG"/>
        </w:rPr>
        <w:t>مطابقة الميزانيات مع مكتب المراجعة الخارجى وتسهيل كافة المهمات وتوفير كل كشوف التحليل الخاصة باعمالى.</w:t>
      </w:r>
    </w:p>
    <w:p w:rsidR="00D878CD" w:rsidRDefault="00D878CD" w:rsidP="00D878CD">
      <w:pPr>
        <w:pStyle w:val="ListParagraph"/>
        <w:numPr>
          <w:ilvl w:val="0"/>
          <w:numId w:val="2"/>
        </w:numPr>
        <w:rPr>
          <w:b/>
          <w:bCs/>
          <w:sz w:val="28"/>
          <w:szCs w:val="28"/>
          <w:lang w:bidi="ar-EG"/>
        </w:rPr>
      </w:pPr>
      <w:r>
        <w:rPr>
          <w:rFonts w:hint="cs"/>
          <w:b/>
          <w:bCs/>
          <w:sz w:val="28"/>
          <w:szCs w:val="28"/>
          <w:rtl/>
          <w:lang w:bidi="ar-EG"/>
        </w:rPr>
        <w:t>تكليف بعض المشروعات مثل مشروع كابيتال ايست الذى يذاع على الشاشات المصرية.</w:t>
      </w:r>
    </w:p>
    <w:p w:rsidR="00D878CD" w:rsidRPr="00D878CD" w:rsidRDefault="00D878CD" w:rsidP="00D878CD">
      <w:pPr>
        <w:pStyle w:val="ListParagraph"/>
        <w:numPr>
          <w:ilvl w:val="0"/>
          <w:numId w:val="2"/>
        </w:numPr>
        <w:rPr>
          <w:b/>
          <w:bCs/>
          <w:sz w:val="28"/>
          <w:szCs w:val="28"/>
          <w:rtl/>
          <w:lang w:bidi="ar-EG"/>
        </w:rPr>
      </w:pPr>
      <w:r>
        <w:rPr>
          <w:rFonts w:hint="cs"/>
          <w:b/>
          <w:bCs/>
          <w:sz w:val="28"/>
          <w:szCs w:val="28"/>
          <w:rtl/>
          <w:lang w:bidi="ar-EG"/>
        </w:rPr>
        <w:t>متابعة الاعمال المشروع ومطابقة ذلك مع التكلفة المستهدفة مع الوقت الزمنى المستهدف للمشروع.</w:t>
      </w:r>
    </w:p>
    <w:p w:rsidR="00E655AF" w:rsidRPr="00225A75" w:rsidRDefault="00E655AF" w:rsidP="00E94D37">
      <w:pPr>
        <w:spacing w:after="0"/>
        <w:rPr>
          <w:b/>
          <w:bCs/>
          <w:sz w:val="28"/>
          <w:szCs w:val="28"/>
          <w:rtl/>
          <w:lang w:bidi="ar-EG"/>
        </w:rPr>
      </w:pPr>
      <w:r>
        <w:rPr>
          <w:rFonts w:hint="cs"/>
          <w:b/>
          <w:bCs/>
          <w:sz w:val="28"/>
          <w:szCs w:val="28"/>
          <w:rtl/>
          <w:lang w:bidi="ar-EG"/>
        </w:rPr>
        <w:t>وبعد فضل من ا</w:t>
      </w:r>
      <w:r w:rsidR="00D878CD">
        <w:rPr>
          <w:rFonts w:hint="cs"/>
          <w:b/>
          <w:bCs/>
          <w:sz w:val="28"/>
          <w:szCs w:val="28"/>
          <w:rtl/>
          <w:lang w:bidi="ar-EG"/>
        </w:rPr>
        <w:t>لله وتوفيق هدفنا كمحاسبين</w:t>
      </w:r>
      <w:r>
        <w:rPr>
          <w:rFonts w:hint="cs"/>
          <w:b/>
          <w:bCs/>
          <w:sz w:val="28"/>
          <w:szCs w:val="28"/>
          <w:rtl/>
          <w:lang w:bidi="ar-EG"/>
        </w:rPr>
        <w:t xml:space="preserve"> هو حل جميع المشكلات التى قد تواجهنا فى المستقبل. </w:t>
      </w:r>
    </w:p>
    <w:p w:rsidR="00362CFC" w:rsidRDefault="00C22F6A" w:rsidP="00E94D37">
      <w:pPr>
        <w:rPr>
          <w:b/>
          <w:bCs/>
          <w:sz w:val="28"/>
          <w:szCs w:val="28"/>
          <w:rtl/>
          <w:lang w:bidi="ar-EG"/>
        </w:rPr>
      </w:pPr>
      <w:r>
        <w:rPr>
          <w:rFonts w:hint="cs"/>
          <w:b/>
          <w:bCs/>
          <w:sz w:val="28"/>
          <w:szCs w:val="28"/>
          <w:rtl/>
          <w:lang w:bidi="ar-EG"/>
        </w:rPr>
        <w:t>واخيرا ارغب فى نشر الثقافة الخبرات الامريكية التى تعلمنها فى ورش العمل التابعة لشركتنا اثناء تعلمها لمهارات السى ام اية</w:t>
      </w:r>
      <w:r>
        <w:rPr>
          <w:b/>
          <w:bCs/>
          <w:sz w:val="28"/>
          <w:szCs w:val="28"/>
          <w:lang w:bidi="ar-EG"/>
        </w:rPr>
        <w:t>CMA.</w:t>
      </w:r>
      <w:r>
        <w:rPr>
          <w:rFonts w:hint="cs"/>
          <w:b/>
          <w:bCs/>
          <w:sz w:val="28"/>
          <w:szCs w:val="28"/>
          <w:rtl/>
          <w:lang w:bidi="ar-EG"/>
        </w:rPr>
        <w:t>حتى اصبحنا بفضل الله نمتلك الخبرة العملية والعلمية.</w:t>
      </w:r>
    </w:p>
    <w:p w:rsidR="00E94D37" w:rsidRDefault="00E94D37" w:rsidP="00E94D37">
      <w:pPr>
        <w:spacing w:after="0"/>
        <w:rPr>
          <w:sz w:val="36"/>
          <w:szCs w:val="36"/>
          <w:u w:val="single"/>
          <w:rtl/>
          <w:lang w:bidi="ar-EG"/>
        </w:rPr>
      </w:pPr>
    </w:p>
    <w:p w:rsidR="00E94D37" w:rsidRPr="00EE2D7D" w:rsidRDefault="00E94D37" w:rsidP="00E94D37">
      <w:pPr>
        <w:spacing w:after="0"/>
        <w:rPr>
          <w:sz w:val="36"/>
          <w:szCs w:val="36"/>
          <w:u w:val="single"/>
          <w:rtl/>
          <w:lang w:bidi="ar-EG"/>
        </w:rPr>
      </w:pPr>
      <w:r w:rsidRPr="00EE2D7D">
        <w:rPr>
          <w:rFonts w:hint="cs"/>
          <w:sz w:val="36"/>
          <w:szCs w:val="36"/>
          <w:u w:val="single"/>
          <w:rtl/>
          <w:lang w:bidi="ar-EG"/>
        </w:rPr>
        <w:t>الشهادات :</w:t>
      </w:r>
    </w:p>
    <w:p w:rsidR="00E94D37" w:rsidRPr="00EE2D7D" w:rsidRDefault="00E94D37" w:rsidP="00E94D37">
      <w:pPr>
        <w:spacing w:after="0"/>
        <w:rPr>
          <w:sz w:val="36"/>
          <w:szCs w:val="36"/>
          <w:u w:val="single"/>
          <w:rtl/>
          <w:lang w:bidi="ar-EG"/>
        </w:rPr>
      </w:pPr>
    </w:p>
    <w:p w:rsidR="00C22F6A" w:rsidRDefault="00C22F6A" w:rsidP="00E94D37">
      <w:pPr>
        <w:spacing w:after="120"/>
        <w:rPr>
          <w:b/>
          <w:bCs/>
          <w:sz w:val="28"/>
          <w:szCs w:val="28"/>
          <w:rtl/>
          <w:lang w:bidi="ar-EG"/>
        </w:rPr>
      </w:pPr>
      <w:r>
        <w:rPr>
          <w:b/>
          <w:bCs/>
          <w:sz w:val="28"/>
          <w:szCs w:val="28"/>
          <w:lang w:bidi="ar-EG"/>
        </w:rPr>
        <w:t>CMA</w:t>
      </w:r>
      <w:r w:rsidR="00FE46F8">
        <w:rPr>
          <w:b/>
          <w:bCs/>
          <w:sz w:val="28"/>
          <w:szCs w:val="28"/>
          <w:lang w:bidi="ar-EG"/>
        </w:rPr>
        <w:t>-1</w:t>
      </w:r>
      <w:r>
        <w:rPr>
          <w:rFonts w:hint="cs"/>
          <w:b/>
          <w:bCs/>
          <w:sz w:val="28"/>
          <w:szCs w:val="28"/>
          <w:rtl/>
          <w:lang w:bidi="ar-EG"/>
        </w:rPr>
        <w:t>:شهادة المحاسب الادارى الامريكية ورقمها لدى المعهد الامريكى للمحاسبين 41755</w:t>
      </w:r>
    </w:p>
    <w:p w:rsidR="00C22F6A" w:rsidRDefault="00C22F6A" w:rsidP="00E94D37">
      <w:pPr>
        <w:rPr>
          <w:b/>
          <w:bCs/>
          <w:sz w:val="28"/>
          <w:szCs w:val="28"/>
          <w:rtl/>
          <w:lang w:bidi="ar-EG"/>
        </w:rPr>
      </w:pPr>
      <w:r>
        <w:rPr>
          <w:b/>
          <w:bCs/>
          <w:sz w:val="28"/>
          <w:szCs w:val="28"/>
          <w:lang w:bidi="ar-EG"/>
        </w:rPr>
        <w:t>MAD</w:t>
      </w:r>
      <w:r w:rsidR="00FE46F8">
        <w:rPr>
          <w:b/>
          <w:bCs/>
          <w:sz w:val="28"/>
          <w:szCs w:val="28"/>
          <w:lang w:bidi="ar-EG"/>
        </w:rPr>
        <w:t>-2</w:t>
      </w:r>
      <w:r>
        <w:rPr>
          <w:rFonts w:hint="cs"/>
          <w:b/>
          <w:bCs/>
          <w:sz w:val="28"/>
          <w:szCs w:val="28"/>
          <w:rtl/>
          <w:lang w:bidi="ar-EG"/>
        </w:rPr>
        <w:t>:شهادة دبلومة المحاسبة المتقدمة من اكاديمة اسيا للعلوم والدرسات المحاسبية.</w:t>
      </w:r>
    </w:p>
    <w:p w:rsidR="00C22F6A" w:rsidRDefault="00C22F6A" w:rsidP="00E94D37">
      <w:pPr>
        <w:rPr>
          <w:b/>
          <w:bCs/>
          <w:sz w:val="28"/>
          <w:szCs w:val="28"/>
          <w:rtl/>
          <w:lang w:bidi="ar-EG"/>
        </w:rPr>
      </w:pPr>
      <w:r>
        <w:rPr>
          <w:b/>
          <w:bCs/>
          <w:sz w:val="28"/>
          <w:szCs w:val="28"/>
          <w:lang w:bidi="ar-EG"/>
        </w:rPr>
        <w:t>ICDL</w:t>
      </w:r>
      <w:r w:rsidR="00FE46F8">
        <w:rPr>
          <w:b/>
          <w:bCs/>
          <w:sz w:val="28"/>
          <w:szCs w:val="28"/>
          <w:lang w:bidi="ar-EG"/>
        </w:rPr>
        <w:t>-3</w:t>
      </w:r>
      <w:r>
        <w:rPr>
          <w:rFonts w:hint="cs"/>
          <w:b/>
          <w:bCs/>
          <w:sz w:val="28"/>
          <w:szCs w:val="28"/>
          <w:rtl/>
          <w:lang w:bidi="ar-EG"/>
        </w:rPr>
        <w:t>:شهادة الرخصة الدولية لقيادة الحاسب الالى من منظمة اليونسكو الدولية</w:t>
      </w:r>
    </w:p>
    <w:p w:rsidR="00FE46F8" w:rsidRDefault="00FE46F8" w:rsidP="00E94D37">
      <w:pPr>
        <w:rPr>
          <w:b/>
          <w:bCs/>
          <w:sz w:val="28"/>
          <w:szCs w:val="28"/>
          <w:rtl/>
          <w:lang w:bidi="ar-EG"/>
        </w:rPr>
      </w:pPr>
      <w:r>
        <w:rPr>
          <w:b/>
          <w:bCs/>
          <w:sz w:val="28"/>
          <w:szCs w:val="28"/>
          <w:lang w:bidi="ar-EG"/>
        </w:rPr>
        <w:t>-4</w:t>
      </w:r>
      <w:r>
        <w:rPr>
          <w:rFonts w:hint="cs"/>
          <w:b/>
          <w:bCs/>
          <w:sz w:val="28"/>
          <w:szCs w:val="28"/>
          <w:rtl/>
          <w:lang w:bidi="ar-EG"/>
        </w:rPr>
        <w:t>شهادة فى التحليل المالى والمحاسبى ودراسة سوق الاوراق المالية فى السوق المصرية والامريكية.</w:t>
      </w:r>
    </w:p>
    <w:p w:rsidR="00C22F6A" w:rsidRPr="00EE2D7D" w:rsidRDefault="00FE46F8" w:rsidP="00E94D37">
      <w:pPr>
        <w:spacing w:after="0"/>
        <w:rPr>
          <w:sz w:val="36"/>
          <w:szCs w:val="36"/>
          <w:u w:val="single"/>
          <w:rtl/>
          <w:lang w:bidi="ar-EG"/>
        </w:rPr>
      </w:pPr>
      <w:r w:rsidRPr="00EE2D7D">
        <w:rPr>
          <w:rFonts w:hint="cs"/>
          <w:sz w:val="36"/>
          <w:szCs w:val="36"/>
          <w:u w:val="single"/>
          <w:rtl/>
          <w:lang w:bidi="ar-EG"/>
        </w:rPr>
        <w:t>الدورات:</w:t>
      </w:r>
    </w:p>
    <w:p w:rsidR="00FE46F8" w:rsidRDefault="00FE46F8" w:rsidP="00E94D37">
      <w:pPr>
        <w:rPr>
          <w:b/>
          <w:bCs/>
          <w:sz w:val="28"/>
          <w:szCs w:val="28"/>
          <w:rtl/>
          <w:lang w:bidi="ar-EG"/>
        </w:rPr>
      </w:pPr>
      <w:r>
        <w:rPr>
          <w:rFonts w:hint="cs"/>
          <w:b/>
          <w:bCs/>
          <w:sz w:val="28"/>
          <w:szCs w:val="28"/>
          <w:rtl/>
          <w:lang w:bidi="ar-EG"/>
        </w:rPr>
        <w:t>1-كورس بالمحاسبة العامة من المجموعة الدولية للمحاسبة والمراجعة التابعة لمكتب حازم حسن.</w:t>
      </w:r>
    </w:p>
    <w:p w:rsidR="00FE46F8" w:rsidRDefault="00FE46F8" w:rsidP="00E94D37">
      <w:pPr>
        <w:rPr>
          <w:b/>
          <w:bCs/>
          <w:sz w:val="28"/>
          <w:szCs w:val="28"/>
          <w:rtl/>
          <w:lang w:bidi="ar-EG"/>
        </w:rPr>
      </w:pPr>
      <w:r>
        <w:rPr>
          <w:rFonts w:hint="cs"/>
          <w:b/>
          <w:bCs/>
          <w:sz w:val="28"/>
          <w:szCs w:val="28"/>
          <w:rtl/>
          <w:lang w:bidi="ar-EG"/>
        </w:rPr>
        <w:t>2-كورس فى اللغة الانجليزية (التحدث_القراءة_الكتابة_الاستماع_القواعد)بتقدير جيد جيدا</w:t>
      </w:r>
    </w:p>
    <w:p w:rsidR="00FE46F8" w:rsidRDefault="00FE46F8" w:rsidP="00E94D37">
      <w:pPr>
        <w:rPr>
          <w:b/>
          <w:bCs/>
          <w:sz w:val="28"/>
          <w:szCs w:val="28"/>
          <w:rtl/>
          <w:lang w:bidi="ar-EG"/>
        </w:rPr>
      </w:pPr>
      <w:r>
        <w:rPr>
          <w:rFonts w:hint="cs"/>
          <w:b/>
          <w:bCs/>
          <w:sz w:val="28"/>
          <w:szCs w:val="28"/>
          <w:rtl/>
          <w:lang w:bidi="ar-EG"/>
        </w:rPr>
        <w:t>3-كورس فى التطوير البشرى وتنظيم الوقت من جامعة أوكسفورد انجلترا.</w:t>
      </w:r>
    </w:p>
    <w:p w:rsidR="00FE46F8" w:rsidRPr="00EE2D7D" w:rsidRDefault="00FE46F8" w:rsidP="00E94D37">
      <w:pPr>
        <w:spacing w:after="0"/>
        <w:rPr>
          <w:sz w:val="36"/>
          <w:szCs w:val="36"/>
          <w:u w:val="single"/>
          <w:rtl/>
          <w:lang w:bidi="ar-EG"/>
        </w:rPr>
      </w:pPr>
      <w:r w:rsidRPr="00EE2D7D">
        <w:rPr>
          <w:rFonts w:hint="cs"/>
          <w:sz w:val="36"/>
          <w:szCs w:val="36"/>
          <w:u w:val="single"/>
          <w:rtl/>
          <w:lang w:bidi="ar-EG"/>
        </w:rPr>
        <w:t>اللغات:</w:t>
      </w:r>
    </w:p>
    <w:p w:rsidR="00FE46F8" w:rsidRDefault="00FE46F8" w:rsidP="00E94D37">
      <w:pPr>
        <w:rPr>
          <w:b/>
          <w:bCs/>
          <w:sz w:val="28"/>
          <w:szCs w:val="28"/>
          <w:rtl/>
          <w:lang w:bidi="ar-EG"/>
        </w:rPr>
      </w:pPr>
      <w:r>
        <w:rPr>
          <w:rFonts w:hint="cs"/>
          <w:b/>
          <w:bCs/>
          <w:sz w:val="28"/>
          <w:szCs w:val="28"/>
          <w:rtl/>
          <w:lang w:bidi="ar-EG"/>
        </w:rPr>
        <w:t xml:space="preserve">جيدجيدا فى الغة الانجليزية </w:t>
      </w:r>
    </w:p>
    <w:p w:rsidR="00FE46F8" w:rsidRDefault="00FE46F8" w:rsidP="00E94D37">
      <w:pPr>
        <w:rPr>
          <w:b/>
          <w:bCs/>
          <w:sz w:val="28"/>
          <w:szCs w:val="28"/>
          <w:rtl/>
          <w:lang w:bidi="ar-EG"/>
        </w:rPr>
      </w:pPr>
      <w:r>
        <w:rPr>
          <w:rFonts w:hint="cs"/>
          <w:b/>
          <w:bCs/>
          <w:sz w:val="28"/>
          <w:szCs w:val="28"/>
          <w:rtl/>
          <w:lang w:bidi="ar-EG"/>
        </w:rPr>
        <w:lastRenderedPageBreak/>
        <w:t>جيد فى اللغة الفرنسية.</w:t>
      </w:r>
    </w:p>
    <w:p w:rsidR="00FE46F8" w:rsidRDefault="0042313A" w:rsidP="00E94D37">
      <w:pPr>
        <w:rPr>
          <w:b/>
          <w:bCs/>
          <w:sz w:val="28"/>
          <w:szCs w:val="28"/>
          <w:rtl/>
          <w:lang w:bidi="ar-EG"/>
        </w:rPr>
      </w:pPr>
      <w:r>
        <w:rPr>
          <w:rFonts w:hint="cs"/>
          <w:b/>
          <w:bCs/>
          <w:sz w:val="28"/>
          <w:szCs w:val="28"/>
          <w:rtl/>
          <w:lang w:bidi="ar-EG"/>
        </w:rPr>
        <w:t>ممتاز</w:t>
      </w:r>
      <w:r w:rsidR="00FE46F8">
        <w:rPr>
          <w:rFonts w:hint="cs"/>
          <w:b/>
          <w:bCs/>
          <w:sz w:val="28"/>
          <w:szCs w:val="28"/>
          <w:rtl/>
          <w:lang w:bidi="ar-EG"/>
        </w:rPr>
        <w:t xml:space="preserve"> فى اللغة الامريكية ممارسة وتحدثا فيها.</w:t>
      </w:r>
    </w:p>
    <w:p w:rsidR="00FE46F8" w:rsidRDefault="00FE46F8" w:rsidP="00E94D37">
      <w:pPr>
        <w:spacing w:after="0"/>
        <w:rPr>
          <w:b/>
          <w:bCs/>
          <w:sz w:val="28"/>
          <w:szCs w:val="28"/>
          <w:rtl/>
          <w:lang w:bidi="ar-EG"/>
        </w:rPr>
      </w:pPr>
      <w:r w:rsidRPr="00EE2D7D">
        <w:rPr>
          <w:rFonts w:hint="cs"/>
          <w:sz w:val="36"/>
          <w:szCs w:val="36"/>
          <w:u w:val="single"/>
          <w:rtl/>
          <w:lang w:bidi="ar-EG"/>
        </w:rPr>
        <w:t>مهارات الكمبيوتر</w:t>
      </w:r>
      <w:r>
        <w:rPr>
          <w:rFonts w:hint="cs"/>
          <w:b/>
          <w:bCs/>
          <w:sz w:val="28"/>
          <w:szCs w:val="28"/>
          <w:rtl/>
          <w:lang w:bidi="ar-EG"/>
        </w:rPr>
        <w:t>:</w:t>
      </w:r>
    </w:p>
    <w:p w:rsidR="0042313A" w:rsidRDefault="00E94D37" w:rsidP="00E94D37">
      <w:pPr>
        <w:rPr>
          <w:b/>
          <w:bCs/>
          <w:sz w:val="28"/>
          <w:szCs w:val="28"/>
          <w:rtl/>
          <w:lang w:bidi="ar-EG"/>
        </w:rPr>
      </w:pPr>
      <w:r>
        <w:rPr>
          <w:rFonts w:hint="cs"/>
          <w:b/>
          <w:bCs/>
          <w:sz w:val="28"/>
          <w:szCs w:val="28"/>
          <w:rtl/>
          <w:lang w:bidi="ar-EG"/>
        </w:rPr>
        <w:t xml:space="preserve">برنامج الساب - </w:t>
      </w:r>
      <w:r w:rsidR="00E660B6">
        <w:rPr>
          <w:rFonts w:hint="cs"/>
          <w:b/>
          <w:bCs/>
          <w:sz w:val="28"/>
          <w:szCs w:val="28"/>
          <w:rtl/>
          <w:lang w:bidi="ar-EG"/>
        </w:rPr>
        <w:t xml:space="preserve"> جى ادوارد اوراكل سيستم - </w:t>
      </w:r>
      <w:r w:rsidR="0042313A">
        <w:rPr>
          <w:rFonts w:hint="cs"/>
          <w:b/>
          <w:bCs/>
          <w:sz w:val="28"/>
          <w:szCs w:val="28"/>
          <w:rtl/>
          <w:lang w:bidi="ar-EG"/>
        </w:rPr>
        <w:t xml:space="preserve">الاوفيس-الاكسيل المحاسبى </w:t>
      </w:r>
      <w:r w:rsidR="0042313A">
        <w:rPr>
          <w:b/>
          <w:bCs/>
          <w:sz w:val="28"/>
          <w:szCs w:val="28"/>
          <w:rtl/>
          <w:lang w:bidi="ar-EG"/>
        </w:rPr>
        <w:t>–</w:t>
      </w:r>
      <w:r w:rsidR="0042313A">
        <w:rPr>
          <w:rFonts w:hint="cs"/>
          <w:b/>
          <w:bCs/>
          <w:sz w:val="28"/>
          <w:szCs w:val="28"/>
          <w:rtl/>
          <w:lang w:bidi="ar-EG"/>
        </w:rPr>
        <w:t xml:space="preserve">البيتش ترى </w:t>
      </w:r>
      <w:r w:rsidR="0042313A">
        <w:rPr>
          <w:b/>
          <w:bCs/>
          <w:sz w:val="28"/>
          <w:szCs w:val="28"/>
          <w:rtl/>
          <w:lang w:bidi="ar-EG"/>
        </w:rPr>
        <w:t>–</w:t>
      </w:r>
      <w:r w:rsidR="0042313A">
        <w:rPr>
          <w:rFonts w:hint="cs"/>
          <w:b/>
          <w:bCs/>
          <w:sz w:val="28"/>
          <w:szCs w:val="28"/>
          <w:rtl/>
          <w:lang w:bidi="ar-EG"/>
        </w:rPr>
        <w:t>الكويك بوك-الفا بوت-الفوركس سيستم وغيرها من البرامج.</w:t>
      </w:r>
    </w:p>
    <w:p w:rsidR="0042313A" w:rsidRDefault="0042313A" w:rsidP="00E94D37">
      <w:pPr>
        <w:spacing w:after="0"/>
        <w:rPr>
          <w:b/>
          <w:bCs/>
          <w:sz w:val="28"/>
          <w:szCs w:val="28"/>
          <w:rtl/>
          <w:lang w:bidi="ar-EG"/>
        </w:rPr>
      </w:pPr>
      <w:r w:rsidRPr="00EE2D7D">
        <w:rPr>
          <w:rFonts w:hint="cs"/>
          <w:sz w:val="36"/>
          <w:szCs w:val="36"/>
          <w:u w:val="single"/>
          <w:rtl/>
          <w:lang w:bidi="ar-EG"/>
        </w:rPr>
        <w:t>النواحى الشخصية</w:t>
      </w:r>
      <w:r>
        <w:rPr>
          <w:rFonts w:hint="cs"/>
          <w:b/>
          <w:bCs/>
          <w:sz w:val="28"/>
          <w:szCs w:val="28"/>
          <w:rtl/>
          <w:lang w:bidi="ar-EG"/>
        </w:rPr>
        <w:t>:</w:t>
      </w:r>
    </w:p>
    <w:p w:rsidR="0042313A" w:rsidRDefault="0042313A" w:rsidP="00E94D37">
      <w:pPr>
        <w:rPr>
          <w:b/>
          <w:bCs/>
          <w:sz w:val="28"/>
          <w:szCs w:val="28"/>
          <w:rtl/>
          <w:lang w:bidi="ar-EG"/>
        </w:rPr>
      </w:pPr>
      <w:r>
        <w:rPr>
          <w:rFonts w:hint="cs"/>
          <w:b/>
          <w:bCs/>
          <w:sz w:val="28"/>
          <w:szCs w:val="28"/>
          <w:rtl/>
          <w:lang w:bidi="ar-EG"/>
        </w:rPr>
        <w:t xml:space="preserve">القدرة على العمل الجاد وبذل قصار جهدى لاثبات انى الافضل  ولا احب كثرة الضحك وأحب العمل بمفردى  اكثر من العمل فى فريق عمل متكامل وليس لدى مانع فى العمل مع تيم وورك لا احب الا نخراط مع جميع الناس ولكن احب التعامل فقط مع ما يتحتم عليا فى طبيعة العمل لدى القدرة القوية للحفاظ والدفاع عن  اسرار الشركة. </w:t>
      </w:r>
    </w:p>
    <w:p w:rsidR="0042313A" w:rsidRDefault="0042313A" w:rsidP="00E07021">
      <w:pPr>
        <w:spacing w:after="100" w:afterAutospacing="1"/>
        <w:rPr>
          <w:b/>
          <w:bCs/>
          <w:sz w:val="28"/>
          <w:szCs w:val="28"/>
          <w:rtl/>
          <w:lang w:bidi="ar-EG"/>
        </w:rPr>
      </w:pPr>
      <w:r w:rsidRPr="00EE2D7D">
        <w:rPr>
          <w:rFonts w:hint="cs"/>
          <w:sz w:val="36"/>
          <w:szCs w:val="36"/>
          <w:u w:val="single"/>
          <w:rtl/>
          <w:lang w:bidi="ar-EG"/>
        </w:rPr>
        <w:t>المعلومات الشخصية</w:t>
      </w:r>
      <w:r>
        <w:rPr>
          <w:rFonts w:hint="cs"/>
          <w:b/>
          <w:bCs/>
          <w:sz w:val="28"/>
          <w:szCs w:val="28"/>
          <w:rtl/>
          <w:lang w:bidi="ar-EG"/>
        </w:rPr>
        <w:t>:</w:t>
      </w:r>
    </w:p>
    <w:p w:rsidR="0042313A" w:rsidRDefault="0042313A" w:rsidP="00E07021">
      <w:pPr>
        <w:spacing w:after="0"/>
        <w:rPr>
          <w:b/>
          <w:bCs/>
          <w:sz w:val="28"/>
          <w:szCs w:val="28"/>
          <w:rtl/>
          <w:lang w:bidi="ar-EG"/>
        </w:rPr>
      </w:pPr>
      <w:r>
        <w:rPr>
          <w:rFonts w:hint="cs"/>
          <w:b/>
          <w:bCs/>
          <w:sz w:val="28"/>
          <w:szCs w:val="28"/>
          <w:rtl/>
          <w:lang w:bidi="ar-EG"/>
        </w:rPr>
        <w:t>الاسم /محمد عادل حامد عبد الشافى على</w:t>
      </w:r>
    </w:p>
    <w:p w:rsidR="009F5458" w:rsidRDefault="009F5458" w:rsidP="00E07021">
      <w:pPr>
        <w:spacing w:after="0"/>
        <w:rPr>
          <w:b/>
          <w:bCs/>
          <w:sz w:val="28"/>
          <w:szCs w:val="28"/>
          <w:rtl/>
          <w:lang w:bidi="ar-EG"/>
        </w:rPr>
      </w:pPr>
      <w:r>
        <w:rPr>
          <w:rFonts w:hint="cs"/>
          <w:b/>
          <w:bCs/>
          <w:sz w:val="28"/>
          <w:szCs w:val="28"/>
          <w:rtl/>
          <w:lang w:bidi="ar-EG"/>
        </w:rPr>
        <w:t>العنوان :</w:t>
      </w:r>
      <w:r w:rsidR="009737B8">
        <w:rPr>
          <w:rFonts w:hint="cs"/>
          <w:b/>
          <w:bCs/>
          <w:sz w:val="28"/>
          <w:szCs w:val="28"/>
          <w:rtl/>
          <w:lang w:bidi="ar-EG"/>
        </w:rPr>
        <w:t xml:space="preserve"> امام محطة مترو البحوث </w:t>
      </w:r>
      <w:r w:rsidR="009737B8">
        <w:rPr>
          <w:b/>
          <w:bCs/>
          <w:sz w:val="28"/>
          <w:szCs w:val="28"/>
          <w:rtl/>
          <w:lang w:bidi="ar-EG"/>
        </w:rPr>
        <w:t>–</w:t>
      </w:r>
      <w:r w:rsidR="009737B8">
        <w:rPr>
          <w:rFonts w:hint="cs"/>
          <w:b/>
          <w:bCs/>
          <w:sz w:val="28"/>
          <w:szCs w:val="28"/>
          <w:rtl/>
          <w:lang w:bidi="ar-EG"/>
        </w:rPr>
        <w:t xml:space="preserve"> اعلى الشبرواى الدور التانى </w:t>
      </w:r>
    </w:p>
    <w:p w:rsidR="0042313A" w:rsidRDefault="0042313A" w:rsidP="00E07021">
      <w:pPr>
        <w:spacing w:after="0"/>
        <w:rPr>
          <w:b/>
          <w:bCs/>
          <w:sz w:val="28"/>
          <w:szCs w:val="28"/>
          <w:rtl/>
          <w:lang w:bidi="ar-EG"/>
        </w:rPr>
      </w:pPr>
      <w:r>
        <w:rPr>
          <w:rFonts w:hint="cs"/>
          <w:b/>
          <w:bCs/>
          <w:sz w:val="28"/>
          <w:szCs w:val="28"/>
          <w:rtl/>
          <w:lang w:bidi="ar-EG"/>
        </w:rPr>
        <w:t>تاريخ الميلاد: 18/8/1990</w:t>
      </w:r>
    </w:p>
    <w:p w:rsidR="0042313A" w:rsidRDefault="0042313A" w:rsidP="00E07021">
      <w:pPr>
        <w:spacing w:after="0"/>
        <w:rPr>
          <w:b/>
          <w:bCs/>
          <w:sz w:val="28"/>
          <w:szCs w:val="28"/>
          <w:rtl/>
          <w:lang w:bidi="ar-EG"/>
        </w:rPr>
      </w:pPr>
      <w:bookmarkStart w:id="0" w:name="_GoBack"/>
      <w:bookmarkEnd w:id="0"/>
      <w:r>
        <w:rPr>
          <w:rFonts w:hint="cs"/>
          <w:b/>
          <w:bCs/>
          <w:sz w:val="28"/>
          <w:szCs w:val="28"/>
          <w:rtl/>
          <w:lang w:bidi="ar-EG"/>
        </w:rPr>
        <w:t>الحالة الاجتماعية:متزوج</w:t>
      </w:r>
    </w:p>
    <w:p w:rsidR="0042313A" w:rsidRDefault="00E660B6" w:rsidP="00E660B6">
      <w:pPr>
        <w:rPr>
          <w:b/>
          <w:bCs/>
          <w:sz w:val="28"/>
          <w:szCs w:val="28"/>
          <w:rtl/>
          <w:lang w:bidi="ar-EG"/>
        </w:rPr>
      </w:pPr>
      <w:r>
        <w:rPr>
          <w:rFonts w:hint="cs"/>
          <w:b/>
          <w:bCs/>
          <w:sz w:val="28"/>
          <w:szCs w:val="28"/>
          <w:rtl/>
          <w:lang w:bidi="ar-EG"/>
        </w:rPr>
        <w:t>الحالة العسكرية:اديت الخدمة</w:t>
      </w:r>
    </w:p>
    <w:p w:rsidR="0042313A" w:rsidRPr="00362CFC" w:rsidRDefault="006852FD" w:rsidP="00E94D37">
      <w:pPr>
        <w:rPr>
          <w:b/>
          <w:bCs/>
          <w:sz w:val="28"/>
          <w:szCs w:val="28"/>
          <w:rtl/>
          <w:lang w:bidi="ar-EG"/>
        </w:rPr>
      </w:pPr>
      <w:r>
        <w:rPr>
          <w:rFonts w:hint="cs"/>
          <w:b/>
          <w:bCs/>
          <w:sz w:val="28"/>
          <w:szCs w:val="28"/>
          <w:rtl/>
          <w:lang w:bidi="ar-EG"/>
        </w:rPr>
        <w:t>رقم الموبايل:01142802869</w:t>
      </w:r>
    </w:p>
    <w:sectPr w:rsidR="0042313A" w:rsidRPr="00362CFC" w:rsidSect="0066185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616" w:rsidRDefault="00AA3616" w:rsidP="00EE2D7D">
      <w:pPr>
        <w:spacing w:after="0" w:line="240" w:lineRule="auto"/>
      </w:pPr>
      <w:r>
        <w:separator/>
      </w:r>
    </w:p>
  </w:endnote>
  <w:endnote w:type="continuationSeparator" w:id="1">
    <w:p w:rsidR="00AA3616" w:rsidRDefault="00AA3616" w:rsidP="00EE2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616" w:rsidRDefault="00AA3616" w:rsidP="00EE2D7D">
      <w:pPr>
        <w:spacing w:after="0" w:line="240" w:lineRule="auto"/>
      </w:pPr>
      <w:r>
        <w:separator/>
      </w:r>
    </w:p>
  </w:footnote>
  <w:footnote w:type="continuationSeparator" w:id="1">
    <w:p w:rsidR="00AA3616" w:rsidRDefault="00AA3616" w:rsidP="00EE2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FDF"/>
    <w:multiLevelType w:val="hybridMultilevel"/>
    <w:tmpl w:val="C788299A"/>
    <w:lvl w:ilvl="0" w:tplc="C1101A1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87635"/>
    <w:multiLevelType w:val="hybridMultilevel"/>
    <w:tmpl w:val="5BC02ABA"/>
    <w:lvl w:ilvl="0" w:tplc="03B6B5AE">
      <w:start w:val="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221391"/>
    <w:rsid w:val="00051CE3"/>
    <w:rsid w:val="00124FCC"/>
    <w:rsid w:val="00195710"/>
    <w:rsid w:val="0020030D"/>
    <w:rsid w:val="00205AD6"/>
    <w:rsid w:val="0020613E"/>
    <w:rsid w:val="00221391"/>
    <w:rsid w:val="00225A75"/>
    <w:rsid w:val="00297FCB"/>
    <w:rsid w:val="002B0121"/>
    <w:rsid w:val="00322C56"/>
    <w:rsid w:val="003240A7"/>
    <w:rsid w:val="00344CAE"/>
    <w:rsid w:val="00362CFC"/>
    <w:rsid w:val="003E2FFF"/>
    <w:rsid w:val="0042313A"/>
    <w:rsid w:val="00495424"/>
    <w:rsid w:val="004C12DA"/>
    <w:rsid w:val="00520B75"/>
    <w:rsid w:val="005756AC"/>
    <w:rsid w:val="005851EB"/>
    <w:rsid w:val="006074C6"/>
    <w:rsid w:val="00615B17"/>
    <w:rsid w:val="00661857"/>
    <w:rsid w:val="006739EB"/>
    <w:rsid w:val="006852FD"/>
    <w:rsid w:val="00691159"/>
    <w:rsid w:val="006C5806"/>
    <w:rsid w:val="006F49C4"/>
    <w:rsid w:val="0073105C"/>
    <w:rsid w:val="008225AF"/>
    <w:rsid w:val="0089141D"/>
    <w:rsid w:val="009737B8"/>
    <w:rsid w:val="009A192C"/>
    <w:rsid w:val="009D2B31"/>
    <w:rsid w:val="009F5458"/>
    <w:rsid w:val="00A12D62"/>
    <w:rsid w:val="00A83313"/>
    <w:rsid w:val="00AA3616"/>
    <w:rsid w:val="00AA7BF1"/>
    <w:rsid w:val="00AF6C22"/>
    <w:rsid w:val="00B46450"/>
    <w:rsid w:val="00B96EF8"/>
    <w:rsid w:val="00BC2059"/>
    <w:rsid w:val="00C22F6A"/>
    <w:rsid w:val="00C550EA"/>
    <w:rsid w:val="00CB0DE3"/>
    <w:rsid w:val="00CD2F58"/>
    <w:rsid w:val="00D146B7"/>
    <w:rsid w:val="00D23C7D"/>
    <w:rsid w:val="00D2499A"/>
    <w:rsid w:val="00D878CD"/>
    <w:rsid w:val="00E07021"/>
    <w:rsid w:val="00E42B25"/>
    <w:rsid w:val="00E655AF"/>
    <w:rsid w:val="00E660B6"/>
    <w:rsid w:val="00E94D37"/>
    <w:rsid w:val="00EE2D7D"/>
    <w:rsid w:val="00F14943"/>
    <w:rsid w:val="00F91C9C"/>
    <w:rsid w:val="00F93426"/>
    <w:rsid w:val="00FE46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7D"/>
    <w:rPr>
      <w:rFonts w:ascii="Tahoma" w:hAnsi="Tahoma" w:cs="Tahoma"/>
      <w:sz w:val="16"/>
      <w:szCs w:val="16"/>
    </w:rPr>
  </w:style>
  <w:style w:type="paragraph" w:styleId="Header">
    <w:name w:val="header"/>
    <w:basedOn w:val="Normal"/>
    <w:link w:val="HeaderChar"/>
    <w:uiPriority w:val="99"/>
    <w:semiHidden/>
    <w:unhideWhenUsed/>
    <w:rsid w:val="00EE2D7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2D7D"/>
  </w:style>
  <w:style w:type="paragraph" w:styleId="Footer">
    <w:name w:val="footer"/>
    <w:basedOn w:val="Normal"/>
    <w:link w:val="FooterChar"/>
    <w:uiPriority w:val="99"/>
    <w:semiHidden/>
    <w:unhideWhenUsed/>
    <w:rsid w:val="00EE2D7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E2D7D"/>
  </w:style>
  <w:style w:type="character" w:styleId="Hyperlink">
    <w:name w:val="Hyperlink"/>
    <w:basedOn w:val="DefaultParagraphFont"/>
    <w:uiPriority w:val="99"/>
    <w:unhideWhenUsed/>
    <w:rsid w:val="00EE2D7D"/>
    <w:rPr>
      <w:color w:val="0000FF" w:themeColor="hyperlink"/>
      <w:u w:val="single"/>
    </w:rPr>
  </w:style>
  <w:style w:type="paragraph" w:styleId="ListParagraph">
    <w:name w:val="List Paragraph"/>
    <w:basedOn w:val="Normal"/>
    <w:uiPriority w:val="34"/>
    <w:qFormat/>
    <w:rsid w:val="00225A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_adel_ali2015@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cp:lastModifiedBy>
  <cp:revision>6</cp:revision>
  <dcterms:created xsi:type="dcterms:W3CDTF">2016-03-08T11:02:00Z</dcterms:created>
  <dcterms:modified xsi:type="dcterms:W3CDTF">2016-03-26T18:06:00Z</dcterms:modified>
</cp:coreProperties>
</file>