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99" w:rsidRPr="003255B5" w:rsidRDefault="001B2973">
      <w:pPr>
        <w:rPr>
          <w:rFonts w:asciiTheme="majorHAnsi" w:hAnsiTheme="majorHAnsi"/>
          <w:rtl/>
          <w:lang w:bidi="ar-EG"/>
        </w:rPr>
      </w:pPr>
      <w:r>
        <w:rPr>
          <w:rFonts w:asciiTheme="majorHAnsi" w:hAnsiTheme="majorHAnsi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-236220</wp:posOffset>
            </wp:positionV>
            <wp:extent cx="1295400" cy="1876425"/>
            <wp:effectExtent l="0" t="0" r="0" b="0"/>
            <wp:wrapNone/>
            <wp:docPr id="6" name="صورة 6" descr="New Bitma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Bitmap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76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03A88">
        <w:rPr>
          <w:rFonts w:asciiTheme="majorHAnsi" w:hAnsiTheme="majorHAnsi"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2" o:spid="_x0000_s1047" type="#_x0000_t64" style="position:absolute;margin-left:-43.4pt;margin-top:-116.85pt;width:626.5pt;height:273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" fillcolor="black [3200]" strokecolor="#f2f2f2 [3041]" strokeweight="3pt">
            <v:shadow on="t" type="perspective" color="#7f7f7f [1601]" opacity=".5" offset="1pt" offset2="-1pt"/>
            <v:textbox style="mso-next-textbox:#AutoShape 2">
              <w:txbxContent>
                <w:p w:rsidR="00CB46F4" w:rsidRDefault="00CB46F4" w:rsidP="00CB46F4">
                  <w:pPr>
                    <w:pStyle w:val="Name"/>
                    <w:jc w:val="center"/>
                    <w:rPr>
                      <w:b w:val="0"/>
                      <w:bCs/>
                      <w:color w:val="FFFFFF" w:themeColor="background1"/>
                      <w:sz w:val="44"/>
                      <w:szCs w:val="44"/>
                      <w:rtl/>
                      <w:lang w:bidi="ar-EG"/>
                    </w:rPr>
                  </w:pPr>
                </w:p>
                <w:p w:rsidR="00CB46F4" w:rsidRPr="00E96EC4" w:rsidRDefault="00CB46F4" w:rsidP="000B2783">
                  <w:pPr>
                    <w:pStyle w:val="Name"/>
                    <w:tabs>
                      <w:tab w:val="right" w:pos="10915"/>
                      <w:tab w:val="right" w:pos="11057"/>
                    </w:tabs>
                    <w:jc w:val="center"/>
                    <w:rPr>
                      <w:b w:val="0"/>
                      <w:bCs/>
                      <w:color w:val="FFFFFF" w:themeColor="background1"/>
                      <w:sz w:val="36"/>
                      <w:szCs w:val="36"/>
                      <w:lang w:bidi="ar-EG"/>
                    </w:rPr>
                  </w:pPr>
                  <w:r w:rsidRPr="00E96EC4">
                    <w:rPr>
                      <w:rFonts w:hint="cs"/>
                      <w:b w:val="0"/>
                      <w:bCs/>
                      <w:color w:val="FFFFFF" w:themeColor="background1"/>
                      <w:sz w:val="36"/>
                      <w:szCs w:val="36"/>
                      <w:rtl/>
                      <w:lang w:bidi="ar-EG"/>
                    </w:rPr>
                    <w:t>أحمد عبد الفتاح أحمد الرامى</w:t>
                  </w:r>
                  <w:r w:rsidR="000B2783" w:rsidRPr="00E96EC4">
                    <w:rPr>
                      <w:rFonts w:hint="cs"/>
                      <w:b w:val="0"/>
                      <w:bCs/>
                      <w:color w:val="FFFFFF" w:themeColor="background1"/>
                      <w:sz w:val="36"/>
                      <w:szCs w:val="36"/>
                      <w:rtl/>
                      <w:lang w:bidi="ar-EG"/>
                    </w:rPr>
                    <w:t xml:space="preserve">               </w:t>
                  </w:r>
                  <w:r w:rsidR="00E96EC4">
                    <w:rPr>
                      <w:rFonts w:hint="cs"/>
                      <w:b w:val="0"/>
                      <w:bCs/>
                      <w:color w:val="FFFFFF" w:themeColor="background1"/>
                      <w:sz w:val="36"/>
                      <w:szCs w:val="36"/>
                      <w:rtl/>
                      <w:lang w:bidi="ar-EG"/>
                    </w:rPr>
                    <w:t xml:space="preserve">                                                 </w:t>
                  </w:r>
                </w:p>
                <w:p w:rsidR="00CB46F4" w:rsidRPr="00BA2DDF" w:rsidRDefault="00CB46F4" w:rsidP="000B2783">
                  <w:pPr>
                    <w:tabs>
                      <w:tab w:val="right" w:pos="5355"/>
                      <w:tab w:val="right" w:pos="10915"/>
                    </w:tabs>
                    <w:jc w:val="center"/>
                    <w:rPr>
                      <w:bCs/>
                      <w:color w:val="FFFFFF" w:themeColor="background1"/>
                    </w:rPr>
                  </w:pPr>
                  <w:r w:rsidRPr="00BA2DDF">
                    <w:rPr>
                      <w:rFonts w:hint="cs"/>
                      <w:bCs/>
                      <w:color w:val="FFFFFF" w:themeColor="background1"/>
                      <w:rtl/>
                    </w:rPr>
                    <w:t>العنوان :  شارع الثورة ، مركز كوم حماده ، محافظة البحيرة</w:t>
                  </w:r>
                  <w:r w:rsidR="000B2783">
                    <w:rPr>
                      <w:rFonts w:hint="cs"/>
                      <w:bCs/>
                      <w:color w:val="FFFFFF" w:themeColor="background1"/>
                      <w:rtl/>
                    </w:rPr>
                    <w:t xml:space="preserve">                                                                                          </w:t>
                  </w:r>
                </w:p>
                <w:p w:rsidR="00CB46F4" w:rsidRPr="00BA2DDF" w:rsidRDefault="00CB46F4" w:rsidP="000B2783">
                  <w:pPr>
                    <w:tabs>
                      <w:tab w:val="right" w:pos="3969"/>
                      <w:tab w:val="right" w:pos="5535"/>
                      <w:tab w:val="right" w:pos="7938"/>
                      <w:tab w:val="right" w:pos="10915"/>
                    </w:tabs>
                    <w:jc w:val="center"/>
                    <w:rPr>
                      <w:bCs/>
                      <w:color w:val="FFFFFF" w:themeColor="background1"/>
                      <w:rtl/>
                      <w:lang w:bidi="ar-EG"/>
                    </w:rPr>
                  </w:pPr>
                  <w:r w:rsidRPr="00BA2DDF">
                    <w:rPr>
                      <w:rFonts w:hint="cs"/>
                      <w:bCs/>
                      <w:color w:val="FFFFFF" w:themeColor="background1"/>
                      <w:rtl/>
                    </w:rPr>
                    <w:t>رقم التليفون :01025948628</w:t>
                  </w:r>
                  <w:r w:rsidR="000B2783">
                    <w:rPr>
                      <w:rFonts w:hint="cs"/>
                      <w:bCs/>
                      <w:color w:val="FFFFFF" w:themeColor="background1"/>
                      <w:rtl/>
                    </w:rPr>
                    <w:t xml:space="preserve">                                                                                          </w:t>
                  </w:r>
                  <w:r w:rsidR="00EE2FB6">
                    <w:rPr>
                      <w:rFonts w:hint="cs"/>
                      <w:bCs/>
                      <w:color w:val="FFFFFF" w:themeColor="background1"/>
                      <w:rtl/>
                    </w:rPr>
                    <w:t xml:space="preserve">                                </w:t>
                  </w:r>
                </w:p>
                <w:p w:rsidR="00CB46F4" w:rsidRPr="00BA2DDF" w:rsidRDefault="00EE2FB6" w:rsidP="00FF134B">
                  <w:pPr>
                    <w:tabs>
                      <w:tab w:val="left" w:pos="585"/>
                      <w:tab w:val="center" w:pos="3828"/>
                      <w:tab w:val="right" w:pos="5355"/>
                      <w:tab w:val="right" w:pos="5535"/>
                      <w:tab w:val="right" w:pos="6663"/>
                      <w:tab w:val="right" w:pos="10915"/>
                    </w:tabs>
                    <w:rPr>
                      <w:b/>
                      <w:i/>
                      <w:iCs/>
                      <w:color w:val="FFFFFF" w:themeColor="background1"/>
                    </w:rPr>
                  </w:pPr>
                  <w:r>
                    <w:rPr>
                      <w:b/>
                      <w:i/>
                      <w:iCs/>
                      <w:color w:val="FFFFFF" w:themeColor="background1"/>
                    </w:rPr>
                    <w:t xml:space="preserve">                                                                               </w:t>
                  </w:r>
                  <w:r w:rsidR="000B2783">
                    <w:rPr>
                      <w:b/>
                      <w:i/>
                      <w:iCs/>
                      <w:color w:val="FFFFFF" w:themeColor="background1"/>
                    </w:rPr>
                    <w:t xml:space="preserve">                                                 </w:t>
                  </w:r>
                  <w:r w:rsidR="00FF134B">
                    <w:rPr>
                      <w:b/>
                      <w:i/>
                      <w:iCs/>
                      <w:color w:val="FFFFFF" w:themeColor="background1"/>
                    </w:rPr>
                    <w:t xml:space="preserve">                           </w:t>
                  </w:r>
                  <w:r w:rsidR="000B2783">
                    <w:rPr>
                      <w:b/>
                      <w:i/>
                      <w:iCs/>
                      <w:color w:val="FFFFFF" w:themeColor="background1"/>
                    </w:rPr>
                    <w:t xml:space="preserve">        </w:t>
                  </w:r>
                  <w:r>
                    <w:rPr>
                      <w:b/>
                      <w:i/>
                      <w:iCs/>
                      <w:color w:val="FFFFFF" w:themeColor="background1"/>
                    </w:rPr>
                    <w:t xml:space="preserve"> </w:t>
                  </w:r>
                  <w:r w:rsidR="00CB46F4" w:rsidRPr="00BA2DDF">
                    <w:rPr>
                      <w:b/>
                      <w:i/>
                      <w:iCs/>
                      <w:color w:val="FFFFFF" w:themeColor="background1"/>
                    </w:rPr>
                    <w:t>E-</w:t>
                  </w:r>
                  <w:r w:rsidR="00504397" w:rsidRPr="00BA2DDF">
                    <w:rPr>
                      <w:b/>
                      <w:i/>
                      <w:iCs/>
                      <w:color w:val="FFFFFF" w:themeColor="background1"/>
                    </w:rPr>
                    <w:t>mail:</w:t>
                  </w:r>
                  <w:r w:rsidR="00CB46F4" w:rsidRPr="00BA2DDF">
                    <w:rPr>
                      <w:b/>
                      <w:i/>
                      <w:iCs/>
                      <w:color w:val="FFFFFF" w:themeColor="background1"/>
                    </w:rPr>
                    <w:t xml:space="preserve"> </w:t>
                  </w:r>
                  <w:hyperlink r:id="rId9" w:history="1">
                    <w:r w:rsidR="00CB46F4" w:rsidRPr="00BA2DDF">
                      <w:rPr>
                        <w:b/>
                        <w:i/>
                        <w:iCs/>
                        <w:color w:val="FFFFFF" w:themeColor="background1"/>
                      </w:rPr>
                      <w:t>A.elramy@yahoo.com</w:t>
                    </w:r>
                  </w:hyperlink>
                </w:p>
                <w:p w:rsidR="004D3C69" w:rsidRPr="00CB46F4" w:rsidRDefault="004D3C69" w:rsidP="00CB46F4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="00CB46F4">
        <w:rPr>
          <w:rFonts w:asciiTheme="majorHAnsi" w:hAnsiTheme="majorHAnsi"/>
        </w:rPr>
        <w:t xml:space="preserve">                           </w:t>
      </w: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BA2DDF" w:rsidRPr="00C23C8B" w:rsidRDefault="00BA2DDF" w:rsidP="00510B01">
      <w:pPr>
        <w:tabs>
          <w:tab w:val="right" w:pos="4820"/>
        </w:tabs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992"/>
        <w:gridCol w:w="4866"/>
      </w:tblGrid>
      <w:tr w:rsidR="00157653" w:rsidRPr="003255B5" w:rsidTr="00421E72">
        <w:trPr>
          <w:trHeight w:val="3277"/>
        </w:trPr>
        <w:tc>
          <w:tcPr>
            <w:tcW w:w="5070" w:type="dxa"/>
          </w:tcPr>
          <w:p w:rsidR="00157653" w:rsidRPr="003255B5" w:rsidRDefault="00003A88" w:rsidP="00EB1C4E">
            <w:pPr>
              <w:ind w:left="28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pict>
                <v:roundrect id="AutoShape 22" o:spid="_x0000_s1066" style="width:182.25pt;height:29.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" fillcolor="black [3200]" strokecolor="#f2f2f2 [3041]" strokeweight="3pt">
                  <v:shadow on="t" type="perspective" color="#7f7f7f [1601]" opacity=".5" offset="1pt" offset2="-1pt"/>
                  <v:textbox style="mso-next-textbox:#AutoShape 22">
                    <w:txbxContent>
                      <w:p w:rsidR="00157653" w:rsidRPr="00EB1C4E" w:rsidRDefault="00157653" w:rsidP="00157653">
                        <w:pPr>
                          <w:pStyle w:val="SectionTite"/>
                          <w:jc w:val="right"/>
                          <w:rPr>
                            <w:lang w:bidi="ar-EG"/>
                          </w:rPr>
                        </w:pPr>
                        <w:r w:rsidRPr="00EB1C4E">
                          <w:rPr>
                            <w:rFonts w:hint="cs"/>
                            <w:rtl/>
                            <w:lang w:bidi="ar-EG"/>
                          </w:rPr>
                          <w:t>المعلومات الشخصية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157653" w:rsidRPr="00C91C9E" w:rsidRDefault="00157653" w:rsidP="00EB1C4E">
            <w:pPr>
              <w:pStyle w:val="PersonalInfo"/>
              <w:tabs>
                <w:tab w:val="clear" w:pos="994"/>
                <w:tab w:val="left" w:pos="1134"/>
              </w:tabs>
              <w:jc w:val="right"/>
              <w:rPr>
                <w:b/>
                <w:bCs/>
                <w:noProof w:val="0"/>
                <w:sz w:val="24"/>
                <w:szCs w:val="24"/>
                <w:lang w:bidi="ar-EG"/>
              </w:rPr>
            </w:pP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الجنسية </w:t>
            </w:r>
            <w:r w:rsidRPr="00122F10">
              <w:rPr>
                <w:rFonts w:hint="cs"/>
                <w:b/>
                <w:bCs/>
                <w:noProof w:val="0"/>
                <w:color w:val="auto"/>
                <w:sz w:val="24"/>
                <w:szCs w:val="24"/>
                <w:rtl/>
                <w:lang w:bidi="ar-EG"/>
              </w:rPr>
              <w:t>:</w:t>
            </w: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 مصرى</w:t>
            </w:r>
          </w:p>
          <w:p w:rsidR="00157653" w:rsidRPr="00C91C9E" w:rsidRDefault="00157653" w:rsidP="00480377">
            <w:pPr>
              <w:pStyle w:val="PersonalInfo"/>
              <w:jc w:val="right"/>
              <w:rPr>
                <w:b/>
                <w:bCs/>
                <w:noProof w:val="0"/>
                <w:sz w:val="24"/>
                <w:szCs w:val="24"/>
                <w:rtl/>
                <w:lang w:bidi="ar-EG"/>
              </w:rPr>
            </w:pP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تاريخ الميلاد </w:t>
            </w:r>
            <w:r w:rsidRPr="00122F10">
              <w:rPr>
                <w:rFonts w:hint="cs"/>
                <w:b/>
                <w:bCs/>
                <w:noProof w:val="0"/>
                <w:color w:val="auto"/>
                <w:sz w:val="24"/>
                <w:szCs w:val="24"/>
                <w:rtl/>
                <w:lang w:bidi="ar-EG"/>
              </w:rPr>
              <w:t>:</w:t>
            </w: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 26 سبتمبر 1987</w:t>
            </w:r>
          </w:p>
          <w:p w:rsidR="00157653" w:rsidRPr="00C91C9E" w:rsidRDefault="00157653" w:rsidP="00510B01">
            <w:pPr>
              <w:pStyle w:val="PersonalInfo"/>
              <w:tabs>
                <w:tab w:val="clear" w:pos="994"/>
              </w:tabs>
              <w:jc w:val="right"/>
              <w:rPr>
                <w:b/>
                <w:bCs/>
                <w:noProof w:val="0"/>
                <w:sz w:val="24"/>
                <w:szCs w:val="24"/>
                <w:rtl/>
                <w:lang w:bidi="ar-EG"/>
              </w:rPr>
            </w:pP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النوع </w:t>
            </w:r>
            <w:r w:rsidRPr="00122F10">
              <w:rPr>
                <w:rFonts w:hint="cs"/>
                <w:b/>
                <w:bCs/>
                <w:noProof w:val="0"/>
                <w:color w:val="auto"/>
                <w:sz w:val="24"/>
                <w:szCs w:val="24"/>
                <w:rtl/>
                <w:lang w:bidi="ar-EG"/>
              </w:rPr>
              <w:t>:</w:t>
            </w: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 ذكر</w:t>
            </w:r>
          </w:p>
          <w:p w:rsidR="00157653" w:rsidRPr="00C91C9E" w:rsidRDefault="00157653" w:rsidP="00480377">
            <w:pPr>
              <w:pStyle w:val="PersonalInfo"/>
              <w:jc w:val="right"/>
              <w:rPr>
                <w:b/>
                <w:bCs/>
                <w:noProof w:val="0"/>
                <w:sz w:val="24"/>
                <w:szCs w:val="24"/>
                <w:rtl/>
                <w:lang w:bidi="ar-EG"/>
              </w:rPr>
            </w:pP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الحالة </w:t>
            </w:r>
            <w:r w:rsidR="0068255E"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>الاجتماعية</w:t>
            </w:r>
            <w:r w:rsidR="0068255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 </w:t>
            </w:r>
            <w:r w:rsidR="0068255E"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>:</w:t>
            </w: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 متزوج</w:t>
            </w:r>
          </w:p>
          <w:p w:rsidR="00157653" w:rsidRPr="00C91C9E" w:rsidRDefault="0068255E" w:rsidP="00480377">
            <w:pPr>
              <w:pStyle w:val="PersonalInfo"/>
              <w:jc w:val="right"/>
              <w:rPr>
                <w:b/>
                <w:bCs/>
                <w:noProof w:val="0"/>
                <w:sz w:val="24"/>
                <w:szCs w:val="24"/>
                <w:rtl/>
                <w:lang w:bidi="ar-EG"/>
              </w:rPr>
            </w:pP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>الديانة</w:t>
            </w:r>
            <w:r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 </w:t>
            </w: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>:</w:t>
            </w:r>
            <w:r w:rsidR="00157653"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 مسلم</w:t>
            </w:r>
          </w:p>
          <w:p w:rsidR="00157653" w:rsidRPr="00C91C9E" w:rsidRDefault="00157653" w:rsidP="00480377">
            <w:pPr>
              <w:pStyle w:val="PersonalInfo"/>
              <w:jc w:val="right"/>
              <w:rPr>
                <w:b/>
                <w:bCs/>
                <w:noProof w:val="0"/>
                <w:sz w:val="24"/>
                <w:szCs w:val="24"/>
                <w:rtl/>
                <w:lang w:bidi="ar-EG"/>
              </w:rPr>
            </w:pP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رقم الهوية </w:t>
            </w:r>
            <w:r w:rsidRPr="00122F10">
              <w:rPr>
                <w:rFonts w:hint="cs"/>
                <w:b/>
                <w:bCs/>
                <w:noProof w:val="0"/>
                <w:color w:val="auto"/>
                <w:sz w:val="24"/>
                <w:szCs w:val="24"/>
                <w:rtl/>
                <w:lang w:bidi="ar-EG"/>
              </w:rPr>
              <w:t>:</w:t>
            </w: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 xml:space="preserve"> 28709261802338</w:t>
            </w:r>
          </w:p>
          <w:p w:rsidR="00157653" w:rsidRPr="00C91C9E" w:rsidRDefault="00157653" w:rsidP="00480377">
            <w:pPr>
              <w:pStyle w:val="PersonalInfo"/>
              <w:jc w:val="right"/>
              <w:rPr>
                <w:b/>
                <w:bCs/>
                <w:noProof w:val="0"/>
                <w:sz w:val="24"/>
                <w:szCs w:val="24"/>
                <w:rtl/>
                <w:lang w:bidi="ar-EG"/>
              </w:rPr>
            </w:pPr>
            <w:r w:rsidRPr="00C91C9E">
              <w:rPr>
                <w:b/>
                <w:bCs/>
                <w:noProof w:val="0"/>
                <w:sz w:val="24"/>
                <w:szCs w:val="24"/>
                <w:lang w:bidi="ar-EG"/>
              </w:rPr>
              <w:t xml:space="preserve">A04037704 </w:t>
            </w:r>
            <w:r w:rsidRPr="00122F10">
              <w:rPr>
                <w:b/>
                <w:bCs/>
                <w:noProof w:val="0"/>
                <w:color w:val="auto"/>
                <w:sz w:val="24"/>
                <w:szCs w:val="24"/>
                <w:lang w:bidi="ar-EG"/>
              </w:rPr>
              <w:t>:</w:t>
            </w:r>
            <w:r w:rsidRPr="00C91C9E">
              <w:rPr>
                <w:b/>
                <w:bCs/>
                <w:noProof w:val="0"/>
                <w:sz w:val="24"/>
                <w:szCs w:val="24"/>
                <w:lang w:bidi="ar-EG"/>
              </w:rPr>
              <w:t xml:space="preserve"> </w:t>
            </w:r>
            <w:r w:rsidRPr="00C91C9E">
              <w:rPr>
                <w:rFonts w:hint="cs"/>
                <w:b/>
                <w:bCs/>
                <w:noProof w:val="0"/>
                <w:sz w:val="24"/>
                <w:szCs w:val="24"/>
                <w:rtl/>
                <w:lang w:bidi="ar-EG"/>
              </w:rPr>
              <w:t>رقم جواز السفر</w:t>
            </w:r>
          </w:p>
          <w:p w:rsidR="0075690E" w:rsidRDefault="00003A88" w:rsidP="008352C3">
            <w:pPr>
              <w:pStyle w:val="NormalBold"/>
              <w:tabs>
                <w:tab w:val="right" w:pos="1134"/>
              </w:tabs>
              <w:ind w:left="3600"/>
              <w:jc w:val="right"/>
              <w:rPr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003A88">
              <w:rPr>
                <w:bCs/>
                <w:sz w:val="24"/>
                <w:szCs w:val="24"/>
                <w:rtl/>
              </w:rPr>
            </w:r>
            <w:r w:rsidRPr="00003A88">
              <w:rPr>
                <w:bCs/>
                <w:sz w:val="24"/>
                <w:szCs w:val="24"/>
              </w:rPr>
              <w:pict>
                <v:roundrect id="AutoShape 21" o:spid="_x0000_s1065" style="width:182.45pt;height:30.7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" fillcolor="black [3200]" strokecolor="#f2f2f2 [3041]" strokeweight="3pt">
                  <v:shadow on="t" type="perspective" color="#7f7f7f [1601]" opacity=".5" offset="1pt" offset2="-1pt"/>
                  <v:textbox style="mso-next-textbox:#AutoShape 21">
                    <w:txbxContent>
                      <w:p w:rsidR="00157653" w:rsidRPr="008352C3" w:rsidRDefault="00157653" w:rsidP="0075690E">
                        <w:pPr>
                          <w:pStyle w:val="SectionTite"/>
                          <w:jc w:val="right"/>
                          <w:rPr>
                            <w:lang w:bidi="ar-EG"/>
                          </w:rPr>
                        </w:pPr>
                        <w:r w:rsidRPr="008352C3">
                          <w:rPr>
                            <w:rFonts w:hint="cs"/>
                            <w:rtl/>
                            <w:lang w:bidi="ar-EG"/>
                          </w:rPr>
                          <w:t>المؤهل العلمى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157653" w:rsidRDefault="0075690E" w:rsidP="0075690E">
            <w:pPr>
              <w:pStyle w:val="NormalBold"/>
              <w:jc w:val="right"/>
              <w:rPr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الجامعة </w:t>
            </w:r>
            <w:r w:rsidRPr="00122F10">
              <w:rPr>
                <w:rFonts w:hint="cs"/>
                <w:bCs/>
                <w:color w:val="auto"/>
                <w:sz w:val="24"/>
                <w:szCs w:val="24"/>
                <w:rtl/>
                <w:lang w:bidi="ar-EG"/>
              </w:rPr>
              <w:t>:</w:t>
            </w: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طنطا</w:t>
            </w:r>
          </w:p>
          <w:p w:rsidR="00157653" w:rsidRDefault="00157653" w:rsidP="00EB1C4E">
            <w:pPr>
              <w:pStyle w:val="NormalBold"/>
              <w:tabs>
                <w:tab w:val="right" w:pos="4820"/>
              </w:tabs>
              <w:jc w:val="right"/>
              <w:rPr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F37EBE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الكلية </w:t>
            </w:r>
            <w:r w:rsidRPr="00122F10">
              <w:rPr>
                <w:rFonts w:hint="cs"/>
                <w:bCs/>
                <w:color w:val="auto"/>
                <w:sz w:val="24"/>
                <w:szCs w:val="24"/>
                <w:rtl/>
                <w:lang w:bidi="ar-EG"/>
              </w:rPr>
              <w:t>:</w:t>
            </w:r>
            <w:r w:rsidRPr="00F37EBE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التجارة</w:t>
            </w:r>
          </w:p>
          <w:p w:rsidR="00157653" w:rsidRDefault="00157653" w:rsidP="00480377">
            <w:pPr>
              <w:pStyle w:val="NormalBold"/>
              <w:jc w:val="right"/>
              <w:rPr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التقدير </w:t>
            </w:r>
            <w:r w:rsidRPr="00122F10">
              <w:rPr>
                <w:rFonts w:hint="cs"/>
                <w:bCs/>
                <w:color w:val="auto"/>
                <w:sz w:val="24"/>
                <w:szCs w:val="24"/>
                <w:rtl/>
                <w:lang w:bidi="ar-EG"/>
              </w:rPr>
              <w:t>:</w:t>
            </w: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مقبول</w:t>
            </w:r>
          </w:p>
          <w:p w:rsidR="00157653" w:rsidRDefault="00157653" w:rsidP="00480377">
            <w:pPr>
              <w:pStyle w:val="NormalBold"/>
              <w:jc w:val="right"/>
              <w:rPr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القسم </w:t>
            </w:r>
            <w:r w:rsidRPr="00122F10">
              <w:rPr>
                <w:rFonts w:hint="cs"/>
                <w:bCs/>
                <w:color w:val="auto"/>
                <w:sz w:val="24"/>
                <w:szCs w:val="24"/>
                <w:rtl/>
                <w:lang w:bidi="ar-EG"/>
              </w:rPr>
              <w:t>:</w:t>
            </w: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المحاسبة</w:t>
            </w:r>
          </w:p>
          <w:p w:rsidR="00157653" w:rsidRPr="00F37EBE" w:rsidRDefault="00157653" w:rsidP="00480377">
            <w:pPr>
              <w:pStyle w:val="NormalBold"/>
              <w:jc w:val="right"/>
              <w:rPr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سنة التخرج </w:t>
            </w:r>
            <w:r w:rsidRPr="00122F10">
              <w:rPr>
                <w:rFonts w:hint="cs"/>
                <w:bCs/>
                <w:color w:val="auto"/>
                <w:sz w:val="24"/>
                <w:szCs w:val="24"/>
                <w:rtl/>
                <w:lang w:bidi="ar-EG"/>
              </w:rPr>
              <w:t>:</w:t>
            </w: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2008</w:t>
            </w:r>
          </w:p>
          <w:p w:rsidR="00157653" w:rsidRPr="003255B5" w:rsidRDefault="00003A88" w:rsidP="00BC2D04">
            <w:pPr>
              <w:ind w:left="21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pict>
                <v:roundrect id="AutoShape 20" o:spid="_x0000_s1064" style="width:182.4pt;height:30.0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" fillcolor="black [3200]" strokecolor="#f2f2f2 [3041]" strokeweight="3pt">
                  <v:shadow on="t" type="perspective" color="#7f7f7f [1601]" opacity=".5" offset="1pt" offset2="-1pt"/>
                  <v:textbox style="mso-next-textbox:#AutoShape 20">
                    <w:txbxContent>
                      <w:p w:rsidR="00157653" w:rsidRPr="00510B01" w:rsidRDefault="00157653" w:rsidP="00157653">
                        <w:pPr>
                          <w:pStyle w:val="SectionTite"/>
                          <w:jc w:val="right"/>
                          <w:rPr>
                            <w:lang w:bidi="ar-EG"/>
                          </w:rPr>
                        </w:pPr>
                        <w:r w:rsidRPr="00510B01">
                          <w:rPr>
                            <w:rFonts w:hint="cs"/>
                            <w:rtl/>
                            <w:lang w:bidi="ar-EG"/>
                          </w:rPr>
                          <w:t>المهارات والدورات التدريبية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1C406C" w:rsidRPr="004D664A" w:rsidRDefault="00003A88" w:rsidP="00480377">
            <w:pPr>
              <w:pStyle w:val="NormalBold"/>
              <w:jc w:val="right"/>
              <w:rPr>
                <w:bCs/>
                <w:color w:val="000000" w:themeColor="text1"/>
                <w:sz w:val="24"/>
                <w:szCs w:val="24"/>
                <w:lang w:bidi="ar-EG"/>
              </w:rPr>
            </w:pPr>
            <w:r w:rsidRPr="00003A88"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59" type="#_x0000_t55" style="position:absolute;left:0;text-align:left;margin-left:225.55pt;margin-top:2.1pt;width:19.4pt;height:9pt;rotation:180;z-index:251668480" fillcolor="black [3200]" strokecolor="#f2f2f2 [3041]" strokeweight="3pt">
                  <v:shadow on="t" type="perspective" color="#7f7f7f [1601]" opacity=".5" offset="1pt" offset2="-1pt"/>
                  <w10:wrap anchorx="page"/>
                </v:shape>
              </w:pict>
            </w:r>
            <w:r w:rsidR="004D664A">
              <w:rPr>
                <w:rFonts w:hint="cs"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      </w:t>
            </w:r>
            <w:r w:rsidR="00157653" w:rsidRPr="004D664A">
              <w:rPr>
                <w:rFonts w:hint="cs"/>
                <w:bCs/>
                <w:color w:val="000000" w:themeColor="text1"/>
                <w:sz w:val="24"/>
                <w:szCs w:val="24"/>
                <w:u w:val="single"/>
                <w:rtl/>
              </w:rPr>
              <w:t>مهارات الحاسب الآل</w:t>
            </w:r>
            <w:r w:rsidR="002A3E40" w:rsidRPr="004D664A">
              <w:rPr>
                <w:rFonts w:hint="cs"/>
                <w:bCs/>
                <w:color w:val="000000" w:themeColor="text1"/>
                <w:sz w:val="24"/>
                <w:szCs w:val="24"/>
                <w:u w:val="single"/>
                <w:rtl/>
              </w:rPr>
              <w:t>ى</w:t>
            </w:r>
          </w:p>
          <w:p w:rsidR="00157653" w:rsidRPr="004D664A" w:rsidRDefault="002A3E40" w:rsidP="00480377">
            <w:pPr>
              <w:pStyle w:val="NormalBold"/>
              <w:jc w:val="right"/>
              <w:rPr>
                <w:color w:val="000000" w:themeColor="text1"/>
                <w:u w:val="single"/>
              </w:rPr>
            </w:pPr>
            <w:r w:rsidRPr="004D664A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(</w:t>
            </w:r>
            <w:r w:rsidRPr="004D664A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الأكاديمية العربية للعلوم والتكنولوجيا والنقل البحرى</w:t>
            </w:r>
            <w:r w:rsidRPr="004D664A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)</w:t>
            </w:r>
            <w:r w:rsidR="00157653" w:rsidRPr="004D664A">
              <w:rPr>
                <w:color w:val="000000" w:themeColor="text1"/>
              </w:rPr>
              <w:t xml:space="preserve"> </w:t>
            </w:r>
          </w:p>
          <w:p w:rsidR="00157653" w:rsidRPr="003255B5" w:rsidRDefault="00157653" w:rsidP="00480377">
            <w:pPr>
              <w:pStyle w:val="Skill"/>
              <w:rPr>
                <w:lang w:val="en-US"/>
              </w:rPr>
            </w:pPr>
            <w:r w:rsidRPr="008910B9">
              <w:rPr>
                <w:b/>
                <w:bCs/>
              </w:rPr>
              <w:t>Internet Explorer</w:t>
            </w:r>
            <w:r w:rsidRPr="003255B5">
              <w:rPr>
                <w:lang w:val="en-US"/>
              </w:rPr>
              <w:tab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157653" w:rsidRPr="003255B5" w:rsidRDefault="00157653" w:rsidP="003D38DE">
            <w:pPr>
              <w:pStyle w:val="Skill"/>
              <w:rPr>
                <w:lang w:val="en-US"/>
              </w:rPr>
            </w:pPr>
            <w:r w:rsidRPr="008910B9">
              <w:rPr>
                <w:b/>
                <w:bCs/>
              </w:rPr>
              <w:t>Microsoft office Access</w:t>
            </w:r>
            <w:r w:rsidRPr="003255B5">
              <w:rPr>
                <w:lang w:val="en-US"/>
              </w:rPr>
              <w:tab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="003D38DE">
              <w:rPr>
                <w:color w:val="BFBFBF" w:themeColor="background1" w:themeShade="BF"/>
                <w:lang w:val="en-US"/>
              </w:rPr>
              <w:sym w:font="Wingdings" w:char="F0D8"/>
            </w:r>
            <w:r w:rsidR="003D38DE">
              <w:rPr>
                <w:color w:val="BFBFBF" w:themeColor="background1" w:themeShade="BF"/>
                <w:lang w:val="en-US"/>
              </w:rPr>
              <w:sym w:font="Wingdings" w:char="F0D8"/>
            </w:r>
            <w:r w:rsidR="003D38DE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157653" w:rsidRPr="003255B5" w:rsidRDefault="00157653" w:rsidP="00480377">
            <w:pPr>
              <w:pStyle w:val="Skill"/>
              <w:rPr>
                <w:lang w:val="en-US"/>
              </w:rPr>
            </w:pPr>
            <w:r w:rsidRPr="008910B9">
              <w:rPr>
                <w:b/>
                <w:bCs/>
              </w:rPr>
              <w:t>Microsoft office Excel</w:t>
            </w:r>
            <w:r w:rsidRPr="003255B5">
              <w:rPr>
                <w:lang w:val="en-US"/>
              </w:rPr>
              <w:tab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157653" w:rsidRPr="003255B5" w:rsidRDefault="00157653" w:rsidP="00480377">
            <w:pPr>
              <w:pStyle w:val="Skill"/>
              <w:rPr>
                <w:lang w:val="en-US"/>
              </w:rPr>
            </w:pPr>
            <w:r w:rsidRPr="008910B9">
              <w:rPr>
                <w:b/>
                <w:bCs/>
              </w:rPr>
              <w:t>Microsoft office Word</w:t>
            </w:r>
            <w:r w:rsidRPr="003255B5">
              <w:rPr>
                <w:lang w:val="en-US"/>
              </w:rPr>
              <w:tab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157653" w:rsidRDefault="00157653" w:rsidP="00480377">
            <w:pPr>
              <w:pStyle w:val="Skill"/>
              <w:rPr>
                <w:color w:val="BFBFBF" w:themeColor="background1" w:themeShade="BF"/>
                <w:lang w:val="en-US"/>
              </w:rPr>
            </w:pPr>
            <w:r w:rsidRPr="001C406C">
              <w:rPr>
                <w:b/>
                <w:bCs/>
              </w:rPr>
              <w:t>Windows XP</w:t>
            </w:r>
            <w:r w:rsidRPr="003255B5">
              <w:rPr>
                <w:lang w:val="en-US"/>
              </w:rPr>
              <w:tab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157653" w:rsidRDefault="00157653" w:rsidP="0070218E">
            <w:pPr>
              <w:pStyle w:val="Skill"/>
              <w:tabs>
                <w:tab w:val="clear" w:pos="4094"/>
                <w:tab w:val="right" w:pos="4111"/>
              </w:tabs>
              <w:rPr>
                <w:lang w:val="en-US"/>
              </w:rPr>
            </w:pPr>
            <w:r w:rsidRPr="001C406C">
              <w:rPr>
                <w:b/>
                <w:bCs/>
              </w:rPr>
              <w:t>Power point</w:t>
            </w:r>
            <w:r>
              <w:rPr>
                <w:lang w:val="en-US"/>
              </w:rPr>
              <w:t xml:space="preserve">                    </w:t>
            </w:r>
            <w:r>
              <w:rPr>
                <w:color w:val="BF4D28"/>
                <w:lang w:val="en-US"/>
              </w:rPr>
              <w:t xml:space="preserve">   </w:t>
            </w:r>
            <w:r w:rsidRPr="00122F10">
              <w:rPr>
                <w:lang w:val="en-US"/>
              </w:rPr>
              <w:t xml:space="preserve"> </w:t>
            </w:r>
            <w:r w:rsidRPr="00122F10">
              <w:rPr>
                <w:lang w:val="en-US"/>
              </w:rPr>
              <w:sym w:font="Wingdings" w:char="F0D8"/>
            </w:r>
            <w:r w:rsidR="0070218E"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122F10">
              <w:rPr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>
              <w:rPr>
                <w:color w:val="BFBFBF" w:themeColor="background1" w:themeShade="BF"/>
                <w:lang w:val="en-US"/>
              </w:rPr>
              <w:sym w:font="Wingdings" w:char="F0D8"/>
            </w:r>
            <w:r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157653" w:rsidRPr="00193401" w:rsidRDefault="00157653" w:rsidP="00480377">
            <w:pPr>
              <w:pStyle w:val="Skill"/>
              <w:tabs>
                <w:tab w:val="clear" w:pos="4094"/>
                <w:tab w:val="right" w:pos="4111"/>
              </w:tabs>
              <w:rPr>
                <w:b/>
                <w:bCs/>
                <w:color w:val="E36C0A" w:themeColor="accent6" w:themeShade="BF"/>
                <w:sz w:val="24"/>
                <w:szCs w:val="24"/>
                <w:u w:val="single"/>
                <w:lang w:val="en-US"/>
              </w:rPr>
            </w:pPr>
            <w:r w:rsidRPr="001C406C">
              <w:rPr>
                <w:b/>
                <w:bCs/>
              </w:rPr>
              <w:t xml:space="preserve">Outlook&amp; Information technology  </w:t>
            </w:r>
          </w:p>
          <w:p w:rsidR="001C406C" w:rsidRPr="004D664A" w:rsidRDefault="00003A88" w:rsidP="00480377">
            <w:pPr>
              <w:pStyle w:val="NormalBold"/>
              <w:jc w:val="right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003A88">
              <w:rPr>
                <w:noProof/>
              </w:rPr>
              <w:pict>
                <v:shape id="_x0000_s1060" type="#_x0000_t55" style="position:absolute;left:0;text-align:left;margin-left:225.55pt;margin-top:1.2pt;width:19.4pt;height:9pt;rotation:180;z-index:251669504" fillcolor="black [3200]" strokecolor="#f2f2f2 [3041]" strokeweight="3pt">
                  <v:shadow on="t" type="perspective" color="#7f7f7f [1601]" opacity=".5" offset="1pt" offset2="-1pt"/>
                  <w10:wrap anchorx="page"/>
                </v:shape>
              </w:pict>
            </w:r>
            <w:r w:rsidR="004D664A">
              <w:rPr>
                <w:rFonts w:hint="cs"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      </w:t>
            </w:r>
            <w:r w:rsidR="00157653" w:rsidRPr="004D664A">
              <w:rPr>
                <w:rFonts w:hint="cs"/>
                <w:bCs/>
                <w:color w:val="000000" w:themeColor="text1"/>
                <w:sz w:val="24"/>
                <w:szCs w:val="24"/>
                <w:u w:val="single"/>
                <w:rtl/>
              </w:rPr>
              <w:t>دورة المحاسبة الالكترونية باستخدام الإكسيل المحاسبى</w:t>
            </w:r>
            <w:r w:rsidR="004D664A">
              <w:rPr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157653" w:rsidRPr="004D664A" w:rsidRDefault="00157653" w:rsidP="00876852">
            <w:pPr>
              <w:pStyle w:val="NormalBold"/>
              <w:jc w:val="right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4D664A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D664A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="005F3F7A" w:rsidRPr="004D664A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 xml:space="preserve">معهد الدارين للمحاسبة وإدارة الأعمال </w:t>
            </w:r>
            <w:r w:rsidR="00876852" w:rsidRPr="00E66F1E">
              <w:rPr>
                <w:rFonts w:hint="cs"/>
                <w:bCs/>
                <w:color w:val="auto"/>
                <w:sz w:val="24"/>
                <w:szCs w:val="24"/>
                <w:rtl/>
              </w:rPr>
              <w:t>-</w:t>
            </w:r>
            <w:r w:rsidR="005F3F7A" w:rsidRPr="004D664A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 xml:space="preserve"> الإنترنت</w:t>
            </w:r>
            <w:r w:rsidRPr="004D664A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EG"/>
              </w:rPr>
              <w:t>)</w:t>
            </w:r>
          </w:p>
          <w:p w:rsidR="00876852" w:rsidRDefault="00003A88" w:rsidP="00876852">
            <w:pPr>
              <w:pStyle w:val="NormalBold"/>
              <w:jc w:val="right"/>
              <w:rPr>
                <w:bCs/>
                <w:color w:val="auto"/>
                <w:sz w:val="24"/>
                <w:szCs w:val="24"/>
                <w:rtl/>
                <w:lang w:bidi="ar-EG"/>
              </w:rPr>
            </w:pPr>
            <w:r w:rsidRPr="00003A88">
              <w:rPr>
                <w:noProof/>
                <w:rtl/>
              </w:rPr>
              <w:pict>
                <v:shape id="_x0000_s1061" type="#_x0000_t55" style="position:absolute;left:0;text-align:left;margin-left:225.55pt;margin-top:2.4pt;width:19.4pt;height:9pt;rotation:180;z-index:251670528" fillcolor="black [3200]" strokecolor="#f2f2f2 [3041]" strokeweight="3pt">
                  <v:shadow on="t" type="perspective" color="#7f7f7f [1601]" opacity=".5" offset="1pt" offset2="-1pt"/>
                  <w10:wrap anchorx="page"/>
                </v:shape>
              </w:pict>
            </w:r>
            <w:r w:rsidR="00935265">
              <w:rPr>
                <w:bCs/>
                <w:color w:val="auto"/>
                <w:sz w:val="24"/>
                <w:szCs w:val="24"/>
                <w:u w:val="single"/>
              </w:rPr>
              <w:t>(</w:t>
            </w:r>
            <w:r w:rsidR="00876852" w:rsidRPr="00E66F1E">
              <w:rPr>
                <w:bCs/>
                <w:color w:val="auto"/>
                <w:sz w:val="24"/>
                <w:szCs w:val="24"/>
              </w:rPr>
              <w:t>GAP</w:t>
            </w:r>
            <w:r w:rsidR="00876852">
              <w:rPr>
                <w:bCs/>
                <w:color w:val="auto"/>
                <w:sz w:val="24"/>
                <w:szCs w:val="24"/>
                <w:lang w:bidi="ar-EG"/>
              </w:rPr>
              <w:t xml:space="preserve">) </w:t>
            </w:r>
            <w:r w:rsidR="004D664A">
              <w:rPr>
                <w:rFonts w:hint="cs"/>
                <w:bCs/>
                <w:color w:val="auto"/>
                <w:sz w:val="24"/>
                <w:szCs w:val="24"/>
                <w:u w:val="single"/>
                <w:rtl/>
                <w:lang w:bidi="ar-EG"/>
              </w:rPr>
              <w:t xml:space="preserve">      </w:t>
            </w:r>
            <w:r w:rsidR="00876852" w:rsidRPr="004D664A">
              <w:rPr>
                <w:rFonts w:hint="cs"/>
                <w:bCs/>
                <w:color w:val="auto"/>
                <w:sz w:val="24"/>
                <w:szCs w:val="24"/>
                <w:u w:val="single"/>
                <w:rtl/>
              </w:rPr>
              <w:t>دورة المبادئ المحاسبية</w:t>
            </w:r>
            <w:r w:rsidR="004D664A">
              <w:rPr>
                <w:bCs/>
                <w:color w:val="auto"/>
                <w:sz w:val="24"/>
                <w:szCs w:val="24"/>
                <w:lang w:bidi="ar-EG"/>
              </w:rPr>
              <w:t xml:space="preserve">  </w:t>
            </w:r>
          </w:p>
          <w:p w:rsidR="00E66F1E" w:rsidRDefault="00876852" w:rsidP="00E66F1E">
            <w:pPr>
              <w:pStyle w:val="NormalBold"/>
              <w:jc w:val="right"/>
              <w:rPr>
                <w:rFonts w:hint="cs"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4D664A">
              <w:rPr>
                <w:rFonts w:hint="cs"/>
                <w:bCs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="001548CE" w:rsidRPr="004D664A">
              <w:rPr>
                <w:rFonts w:hint="cs"/>
                <w:bCs/>
                <w:color w:val="auto"/>
                <w:sz w:val="24"/>
                <w:szCs w:val="24"/>
                <w:rtl/>
                <w:lang w:bidi="ar-EG"/>
              </w:rPr>
              <w:t>(</w:t>
            </w:r>
            <w:r w:rsidR="001548CE" w:rsidRPr="004D664A">
              <w:rPr>
                <w:rFonts w:hint="cs"/>
                <w:bCs/>
                <w:color w:val="auto"/>
                <w:sz w:val="24"/>
                <w:szCs w:val="24"/>
                <w:rtl/>
              </w:rPr>
              <w:t xml:space="preserve">موقع المدرسون العرب </w:t>
            </w:r>
            <w:r w:rsidRPr="00E66F1E">
              <w:rPr>
                <w:rFonts w:hint="cs"/>
                <w:bCs/>
                <w:color w:val="auto"/>
                <w:sz w:val="24"/>
                <w:szCs w:val="24"/>
                <w:rtl/>
              </w:rPr>
              <w:t>-</w:t>
            </w:r>
            <w:r w:rsidR="001548CE" w:rsidRPr="004D664A">
              <w:rPr>
                <w:rFonts w:hint="cs"/>
                <w:bCs/>
                <w:color w:val="auto"/>
                <w:sz w:val="24"/>
                <w:szCs w:val="24"/>
                <w:rtl/>
              </w:rPr>
              <w:t xml:space="preserve"> الإنترنت</w:t>
            </w:r>
            <w:r w:rsidR="001548CE" w:rsidRPr="004D664A">
              <w:rPr>
                <w:rFonts w:hint="cs"/>
                <w:bCs/>
                <w:color w:val="auto"/>
                <w:sz w:val="24"/>
                <w:szCs w:val="24"/>
                <w:rtl/>
                <w:lang w:bidi="ar-EG"/>
              </w:rPr>
              <w:t>)</w:t>
            </w:r>
          </w:p>
          <w:p w:rsidR="00E66F1E" w:rsidRDefault="00E66F1E" w:rsidP="00057922">
            <w:pPr>
              <w:tabs>
                <w:tab w:val="left" w:pos="-477"/>
              </w:tabs>
              <w:bidi/>
              <w:spacing w:after="75"/>
              <w:rPr>
                <w:rFonts w:hint="cs"/>
                <w:b/>
                <w:bCs/>
                <w:color w:val="000000"/>
                <w:rtl/>
              </w:rPr>
            </w:pPr>
          </w:p>
          <w:p w:rsidR="00057922" w:rsidRDefault="00057922" w:rsidP="00E66F1E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 w:rsidRPr="004E17A2">
              <w:rPr>
                <w:b/>
                <w:bCs/>
                <w:color w:val="000000"/>
                <w:rtl/>
              </w:rPr>
              <w:lastRenderedPageBreak/>
              <w:t>إصدار تقارير المتابعة الدورية لعمليات المالية المختلفة</w:t>
            </w:r>
            <w:r w:rsidRPr="004E17A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</w:t>
            </w:r>
            <w:r w:rsidRPr="004C167F">
              <w:rPr>
                <w:b/>
                <w:bCs/>
              </w:rPr>
              <w:t>.</w:t>
            </w:r>
            <w:r w:rsidRPr="00535C31">
              <w:rPr>
                <w:b/>
                <w:bCs/>
                <w:color w:val="000000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       </w:t>
            </w:r>
          </w:p>
          <w:p w:rsidR="00FE5D92" w:rsidRDefault="00FE5D92" w:rsidP="00057922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 w:rsidRPr="00535C31">
              <w:rPr>
                <w:b/>
                <w:bCs/>
                <w:color w:val="000000"/>
                <w:rtl/>
              </w:rPr>
              <w:t xml:space="preserve">إعداد المطالبات المالية ومتابعة عمليات التحصيل </w:t>
            </w:r>
            <w:r w:rsidR="00935265"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FE5D92" w:rsidRDefault="00FE5D92" w:rsidP="00FE5D92">
            <w:pPr>
              <w:tabs>
                <w:tab w:val="left" w:pos="-477"/>
              </w:tabs>
              <w:bidi/>
              <w:spacing w:after="75"/>
              <w:rPr>
                <w:rFonts w:hint="cs"/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90231F">
              <w:rPr>
                <w:b/>
                <w:bCs/>
                <w:color w:val="000000"/>
                <w:rtl/>
              </w:rPr>
              <w:t xml:space="preserve">متابعة العهد المالية الموجودة مع الموظفين والتأكد من </w:t>
            </w:r>
            <w:r w:rsidRPr="0090231F">
              <w:rPr>
                <w:rFonts w:hint="cs"/>
                <w:b/>
                <w:bCs/>
                <w:color w:val="000000"/>
                <w:rtl/>
              </w:rPr>
              <w:t>استعراضها</w:t>
            </w:r>
            <w:r w:rsidRPr="0090231F">
              <w:rPr>
                <w:b/>
                <w:bCs/>
                <w:color w:val="000000"/>
                <w:rtl/>
              </w:rPr>
              <w:t xml:space="preserve"> في المواعيد المحددة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90231F">
              <w:rPr>
                <w:b/>
                <w:bCs/>
                <w:color w:val="000000"/>
              </w:rPr>
              <w:t xml:space="preserve"> </w:t>
            </w:r>
            <w:r w:rsidRPr="004C167F">
              <w:rPr>
                <w:b/>
                <w:bCs/>
              </w:rPr>
              <w:t>.</w:t>
            </w:r>
          </w:p>
          <w:p w:rsidR="00FE5D92" w:rsidRPr="004732C5" w:rsidRDefault="00003A88" w:rsidP="00FE5D92">
            <w:pPr>
              <w:tabs>
                <w:tab w:val="left" w:pos="-760"/>
                <w:tab w:val="left" w:pos="0"/>
              </w:tabs>
              <w:spacing w:after="75"/>
              <w:ind w:left="-760"/>
              <w:jc w:val="right"/>
              <w:rPr>
                <w:b/>
                <w:bCs/>
                <w:color w:val="000000"/>
                <w:rtl/>
                <w:lang w:bidi="ar-EG"/>
              </w:rPr>
            </w:pPr>
            <w:r w:rsidRPr="00003A88">
              <w:rPr>
                <w:rFonts w:asciiTheme="majorHAnsi" w:hAnsiTheme="majorHAnsi"/>
                <w:noProof/>
                <w:rtl/>
              </w:rPr>
              <w:pict>
                <v:shape id="_x0000_s1058" type="#_x0000_t55" style="position:absolute;left:0;text-align:left;margin-left:222.75pt;margin-top:41.3pt;width:19.4pt;height:9.75pt;rotation:180;z-index:251667456" fillcolor="black [3200]" strokecolor="#f2f2f2 [3041]" strokeweight="3pt">
                  <v:shadow on="t" type="perspective" color="#7f7f7f [1601]" opacity=".5" offset="1pt" offset2="-1pt"/>
                  <w10:wrap anchorx="page"/>
                </v:shape>
              </w:pict>
            </w:r>
            <w:r w:rsidR="00FE5D9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عمل دورة مستندية محاسبية باستخدام برنامج إكسيل ابتداء من </w:t>
            </w:r>
            <w:r w:rsidR="00FE5D92">
              <w:rPr>
                <w:rFonts w:hint="cs"/>
                <w:b/>
                <w:bCs/>
                <w:color w:val="000000"/>
                <w:rtl/>
              </w:rPr>
              <w:t xml:space="preserve">           قيود اليومية مروراً بحسابات الأستاذ واليومية العامة وموازين المراجعة           بالمجاميع والأرصدة وحتى القوائم المالية الختامية</w:t>
            </w:r>
            <w:r w:rsidR="00FE5D9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  <w:r w:rsidR="00FE5D92"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FE5D92" w:rsidRPr="004D664A" w:rsidRDefault="004D664A" w:rsidP="00E66F1E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  <w:lang w:bidi="ar-EG"/>
              </w:rPr>
              <w:t xml:space="preserve">          </w:t>
            </w:r>
            <w:r w:rsidR="00554E02" w:rsidRPr="004D664A">
              <w:rPr>
                <w:rFonts w:hint="cs"/>
                <w:b/>
                <w:bCs/>
                <w:u w:val="single"/>
                <w:rtl/>
              </w:rPr>
              <w:t xml:space="preserve">دار نهضة مصر للنشر إحدى مجموعة شركات نهضة مصر </w:t>
            </w:r>
          </w:p>
          <w:p w:rsidR="00554E02" w:rsidRPr="00CE2987" w:rsidRDefault="00554E02" w:rsidP="00FE5D92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lang w:bidi="ar-EG"/>
              </w:rPr>
            </w:pPr>
            <w:r w:rsidRPr="004C167F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(</w:t>
            </w:r>
            <w:r w:rsidRPr="006A4DDD">
              <w:rPr>
                <w:rFonts w:hint="cs"/>
                <w:b/>
                <w:bCs/>
                <w:u w:val="single"/>
                <w:rtl/>
              </w:rPr>
              <w:t>المبيعات والعملا</w:t>
            </w:r>
            <w:r w:rsidRPr="0056674D">
              <w:rPr>
                <w:rFonts w:hint="cs"/>
                <w:b/>
                <w:bCs/>
                <w:u w:val="single"/>
                <w:rtl/>
              </w:rPr>
              <w:t>ء</w:t>
            </w:r>
            <w:r w:rsidRPr="004C167F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)</w:t>
            </w:r>
          </w:p>
          <w:p w:rsidR="00554E02" w:rsidRPr="00BC1CCC" w:rsidRDefault="00554E02" w:rsidP="00554E02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إصدار فواتير المبيعات من الحاسب الآلى بعد التأكد من استكمال المستندات طبقا لدورة إصدار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الفاتورة .</w:t>
            </w:r>
          </w:p>
          <w:p w:rsidR="00554E02" w:rsidRPr="00BC1CCC" w:rsidRDefault="00554E02" w:rsidP="00554E02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استلام أوراق القبض المقدمة من العملاء وتحرير حافظة استلام أوراق قبض</w:t>
            </w:r>
            <w:r w:rsidR="0093526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  <w:r w:rsidR="00935265" w:rsidRPr="004C167F">
              <w:rPr>
                <w:rFonts w:hint="cs"/>
                <w:b/>
                <w:bCs/>
                <w:rtl/>
                <w:lang w:bidi="ar-EG"/>
              </w:rPr>
              <w:t>.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713CEB" w:rsidRPr="007342A1" w:rsidRDefault="00735DC2" w:rsidP="005544C1">
            <w:pPr>
              <w:tabs>
                <w:tab w:val="left" w:pos="-477"/>
              </w:tabs>
              <w:bidi/>
              <w:spacing w:after="75"/>
              <w:rPr>
                <w:rFonts w:hint="cs"/>
                <w:b/>
                <w:bCs/>
                <w:color w:val="000000"/>
                <w:rtl/>
                <w:lang w:bidi="ar-EG"/>
              </w:rPr>
            </w:pP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وتحرير إذن قيد لأوراق القبض وإدخالها </w:t>
            </w:r>
            <w:r w:rsidR="005544C1">
              <w:rPr>
                <w:rFonts w:hint="cs"/>
                <w:b/>
                <w:bCs/>
                <w:color w:val="000000"/>
                <w:rtl/>
                <w:lang w:bidi="ar-EG"/>
              </w:rPr>
              <w:t>بالكمبيوتر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  <w:r w:rsidR="00713CEB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واستخراج حافظة أوراق القبض الإجمالية وتسليمها إلى أمين الخزينة بعد </w:t>
            </w:r>
            <w:r w:rsidR="00713CEB" w:rsidRPr="004C167F">
              <w:rPr>
                <w:rFonts w:hint="cs"/>
                <w:b/>
                <w:bCs/>
                <w:rtl/>
                <w:lang w:bidi="ar-EG"/>
              </w:rPr>
              <w:t>المراجعة .</w:t>
            </w:r>
            <w:r w:rsidR="00713CEB">
              <w:rPr>
                <w:b/>
                <w:bCs/>
                <w:color w:val="000000"/>
                <w:lang w:bidi="ar-EG"/>
              </w:rPr>
              <w:t xml:space="preserve"> </w:t>
            </w:r>
          </w:p>
          <w:p w:rsidR="00713CEB" w:rsidRDefault="00713CEB" w:rsidP="00713CEB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متابعة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موقف العملاء من حيث السقوف الائت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مانية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وأ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جال الديون وإرسال كشوف الحساب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للمطابقة .</w:t>
            </w:r>
          </w:p>
          <w:p w:rsidR="00713CEB" w:rsidRPr="00BC1CCC" w:rsidRDefault="00713CEB" w:rsidP="00713CEB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إمساك التقارير الدورية عن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: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موقف العملاء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 xml:space="preserve"> ،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موقف التحصيل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،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أوراق القبض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713CEB" w:rsidRDefault="00713CEB" w:rsidP="00713CEB">
            <w:pPr>
              <w:tabs>
                <w:tab w:val="left" w:pos="2655"/>
              </w:tabs>
              <w:spacing w:after="75"/>
              <w:jc w:val="right"/>
              <w:rPr>
                <w:rFonts w:asciiTheme="minorHAnsi" w:hAnsiTheme="minorHAnsi"/>
                <w:b/>
                <w:bCs/>
                <w:rtl/>
                <w:lang w:bidi="ar-EG"/>
              </w:rPr>
            </w:pP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مراقبة تحصيل مديونيات العملاء والمدينون الآخرون</w:t>
            </w:r>
            <w:r w:rsidRPr="008B2201">
              <w:rPr>
                <w:rFonts w:asciiTheme="minorHAnsi" w:hAnsiTheme="minorHAnsi" w:hint="cs"/>
                <w:b/>
                <w:bCs/>
                <w:rtl/>
                <w:lang w:bidi="ar-EG"/>
              </w:rPr>
              <w:t xml:space="preserve"> </w:t>
            </w:r>
            <w:r w:rsidRPr="004C167F">
              <w:rPr>
                <w:rFonts w:asciiTheme="minorHAnsi" w:hAnsiTheme="minorHAnsi" w:hint="cs"/>
                <w:b/>
                <w:bCs/>
                <w:rtl/>
                <w:lang w:bidi="ar-EG"/>
              </w:rPr>
              <w:t>.</w:t>
            </w:r>
          </w:p>
          <w:p w:rsidR="00713CEB" w:rsidRDefault="00713CEB" w:rsidP="00713CEB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lang w:bidi="ar-EG"/>
              </w:rPr>
            </w:pPr>
            <w:r w:rsidRPr="004C167F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(</w:t>
            </w:r>
            <w:r w:rsidRPr="00533BFB">
              <w:rPr>
                <w:rFonts w:hint="cs"/>
                <w:b/>
                <w:bCs/>
                <w:u w:val="single"/>
                <w:rtl/>
              </w:rPr>
              <w:t>الصندوق</w:t>
            </w:r>
            <w:r w:rsidRPr="004C167F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)</w:t>
            </w:r>
          </w:p>
          <w:p w:rsidR="00713CEB" w:rsidRPr="00BC1CCC" w:rsidRDefault="00713CEB" w:rsidP="00533BFB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إمساك دفتر للرقابة على العهدة </w:t>
            </w:r>
            <w:r w:rsidR="00533BFB">
              <w:rPr>
                <w:rFonts w:hint="cs"/>
                <w:b/>
                <w:bCs/>
                <w:color w:val="000000"/>
                <w:rtl/>
                <w:lang w:bidi="ar-EG"/>
              </w:rPr>
              <w:t>المؤقتة ومراجعة مستندات تسويتها</w:t>
            </w:r>
            <w:r w:rsidR="00533BFB"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713CEB" w:rsidRPr="00BC1CCC" w:rsidRDefault="00713CEB" w:rsidP="00713CEB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صرف المدفوعات النقدية أو بواسطة الشيكات وفقا لأوامر الدفع بما فيها سندات الصرف النقدى أو سندات الصرف النثرية بعد التأكد من صحة المستندات المرفقة ومن وجود الموافقة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اللازمة .</w:t>
            </w:r>
          </w:p>
          <w:p w:rsidR="00713CEB" w:rsidRPr="004C167F" w:rsidRDefault="00713CEB" w:rsidP="00713CEB">
            <w:pPr>
              <w:tabs>
                <w:tab w:val="left" w:pos="-477"/>
              </w:tabs>
              <w:bidi/>
              <w:spacing w:after="75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="00D827E8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استلام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النقد والشيكات الواردة لدى كل عملية تحصيل وإصدار سندات قبض بها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713CEB" w:rsidRPr="00BC1CCC" w:rsidRDefault="00D827E8" w:rsidP="00D827E8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="00713CEB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إيداع النقدية فى البنوك حسب الإجراءات المتبعة </w:t>
            </w:r>
            <w:r w:rsidR="00713CEB"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713CEB" w:rsidRPr="004C167F" w:rsidRDefault="00792D26" w:rsidP="00792D26">
            <w:pPr>
              <w:tabs>
                <w:tab w:val="left" w:pos="-477"/>
              </w:tabs>
              <w:bidi/>
              <w:spacing w:after="75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="00713CEB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مطابقة أرصدة الصندوق فى نهاية كل يوم </w:t>
            </w:r>
            <w:r w:rsidR="00713CEB"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713CEB" w:rsidRPr="00BC1CCC" w:rsidRDefault="009E5586" w:rsidP="009E5586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الاحتفاظ</w:t>
            </w:r>
            <w:r w:rsidR="00713CEB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بسجلات وملفات منتظمة وكاملة للمستندات الثبوتية المتعلقة بحركة الصندوق </w:t>
            </w:r>
            <w:r w:rsidR="00713CEB"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713CEB" w:rsidRDefault="002E3EEC" w:rsidP="00057922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rtl/>
                <w:lang w:bidi="ar-EG"/>
              </w:rPr>
            </w:pP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استلام</w:t>
            </w:r>
            <w:r w:rsidR="00713CEB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بيانات الصندوق من أمين الصندوق يوميا والتأك</w:t>
            </w:r>
            <w:r w:rsidR="0005792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د من قيود حركة الصندوق ومن صحة </w:t>
            </w:r>
            <w:r w:rsidR="00713CEB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مستندات حركة القبض والصرف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2E3EEC" w:rsidRDefault="002E3EEC" w:rsidP="002E3EEC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lang w:bidi="ar-EG"/>
              </w:rPr>
            </w:pPr>
            <w:r w:rsidRPr="004C167F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(</w:t>
            </w:r>
            <w:r w:rsidRPr="00FF710B">
              <w:rPr>
                <w:rFonts w:hint="cs"/>
                <w:b/>
                <w:bCs/>
                <w:u w:val="single"/>
                <w:rtl/>
              </w:rPr>
              <w:t>المخازن</w:t>
            </w:r>
            <w:r w:rsidRPr="004C167F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)</w:t>
            </w:r>
          </w:p>
          <w:p w:rsidR="002E3EEC" w:rsidRDefault="002E3EEC" w:rsidP="002E3EEC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الرقابة على حساب المواد الأصناف ومتابعتها أولا بأول والتأكد من صلاحية الصرف والاستلام من قبل الأشخاص المعنيين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2E3EEC" w:rsidRPr="00BC1CCC" w:rsidRDefault="00E778B5" w:rsidP="00E778B5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="002E3EEC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إصدار أذون الصرف والخروج من الحاسب الآلى </w:t>
            </w:r>
            <w:r w:rsidR="002E3EEC"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2E3EEC" w:rsidRPr="00BC1CCC" w:rsidRDefault="00E778B5" w:rsidP="00E778B5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="002E3EEC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مراجعة الأصناف الواردة للمخازن وإدخال بياناتها على الحاسب الآلى من خلال طلب الشراء ومحاضر الفحص 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والاستلام</w:t>
            </w:r>
            <w:r w:rsidR="002E3EEC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وأذون الصرف والخروج من المخازن بعد مطابقة المستندات ومراجعتها </w:t>
            </w:r>
            <w:r w:rsidR="002E3EEC"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2E3EEC" w:rsidRPr="00BC1CCC" w:rsidRDefault="00DF1844" w:rsidP="004D664A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="002E3EEC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مراجعة الأصناف المنصرفة من المخازن </w:t>
            </w:r>
            <w:r w:rsidR="00F36E17">
              <w:rPr>
                <w:rFonts w:hint="cs"/>
                <w:b/>
                <w:bCs/>
                <w:color w:val="000000"/>
                <w:rtl/>
                <w:lang w:bidi="ar-EG"/>
              </w:rPr>
              <w:t>مع</w:t>
            </w:r>
            <w:r w:rsidR="002E3EEC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المستندات الدالة على الصرف طبقا للدورة المستندية 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للمبيعات</w:t>
            </w:r>
            <w:r w:rsidR="002E3EEC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والمخازن وإدخال بياناتها</w:t>
            </w:r>
            <w:r w:rsidR="002E3EEC" w:rsidRPr="004D664A">
              <w:rPr>
                <w:rFonts w:hint="cs"/>
                <w:b/>
                <w:bCs/>
                <w:color w:val="F79646" w:themeColor="accent6"/>
                <w:rtl/>
                <w:lang w:bidi="ar-EG"/>
              </w:rPr>
              <w:t xml:space="preserve"> </w:t>
            </w:r>
            <w:r w:rsidR="004D664A">
              <w:rPr>
                <w:rFonts w:hint="cs"/>
                <w:b/>
                <w:bCs/>
                <w:color w:val="000000"/>
                <w:rtl/>
                <w:lang w:bidi="ar-EG"/>
              </w:rPr>
              <w:t>.</w:t>
            </w:r>
          </w:p>
          <w:p w:rsidR="002E3EEC" w:rsidRPr="00BC1CCC" w:rsidRDefault="005F02C0" w:rsidP="005F02C0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الا</w:t>
            </w:r>
            <w:r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شتراك</w:t>
            </w:r>
            <w:r w:rsidR="002E3EEC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فى الجرد الدورى للمخازن والمطابقة بين مخرجات الكمبيوتر وكارت المخازن المحفوظ بالمخازن </w:t>
            </w:r>
            <w:r w:rsidR="002E3EEC" w:rsidRPr="004C167F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713CEB" w:rsidRPr="00735DC2" w:rsidRDefault="002226EC" w:rsidP="00935265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  <w:lang w:bidi="ar-EG"/>
              </w:rPr>
              <w:t xml:space="preserve"> </w:t>
            </w:r>
            <w:r w:rsidR="002E3EEC" w:rsidRPr="00BC1CCC">
              <w:rPr>
                <w:rFonts w:hint="cs"/>
                <w:b/>
                <w:bCs/>
                <w:color w:val="000000"/>
                <w:rtl/>
                <w:lang w:bidi="ar-EG"/>
              </w:rPr>
              <w:t>المسئولية عن بيانات تقارير الأصناف بالمخازن عند طلبه من الإدارة</w:t>
            </w:r>
            <w:r w:rsidR="0093526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</w:p>
          <w:p w:rsidR="003572DF" w:rsidRPr="003572DF" w:rsidRDefault="003572DF" w:rsidP="00A359D1">
            <w:pPr>
              <w:tabs>
                <w:tab w:val="left" w:pos="990"/>
                <w:tab w:val="right" w:pos="4050"/>
                <w:tab w:val="right" w:pos="4820"/>
                <w:tab w:val="right" w:pos="7655"/>
              </w:tabs>
              <w:ind w:left="990" w:right="53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92" w:type="dxa"/>
          </w:tcPr>
          <w:p w:rsidR="00157653" w:rsidRPr="003255B5" w:rsidRDefault="00157653" w:rsidP="00480377">
            <w:pPr>
              <w:rPr>
                <w:rFonts w:asciiTheme="majorHAnsi" w:hAnsiTheme="majorHAnsi"/>
              </w:rPr>
            </w:pPr>
          </w:p>
        </w:tc>
        <w:tc>
          <w:tcPr>
            <w:tcW w:w="4866" w:type="dxa"/>
          </w:tcPr>
          <w:p w:rsidR="00157653" w:rsidRPr="003255B5" w:rsidRDefault="00003A88" w:rsidP="00BC2D04">
            <w:pPr>
              <w:ind w:left="43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pict>
                <v:roundrect id="_x0000_s1063" style="width:189.45pt;height:29.3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" fillcolor="black [3200]" strokecolor="#f2f2f2 [3041]" strokeweight="3pt">
                  <v:shadow on="t" type="perspective" color="#7f7f7f [1601]" opacity=".5" offset="1pt" offset2="-1pt"/>
                  <v:textbox style="mso-next-textbox:#_x0000_s1063">
                    <w:txbxContent>
                      <w:p w:rsidR="00157653" w:rsidRPr="003B05E6" w:rsidRDefault="00157653" w:rsidP="0075789E">
                        <w:pPr>
                          <w:pStyle w:val="SectionTite"/>
                          <w:jc w:val="right"/>
                          <w:rPr>
                            <w:lang w:bidi="ar-EG"/>
                          </w:rPr>
                        </w:pPr>
                        <w:r w:rsidRPr="003B05E6">
                          <w:rPr>
                            <w:rFonts w:hint="cs"/>
                            <w:rtl/>
                            <w:lang w:bidi="ar-EG"/>
                          </w:rPr>
                          <w:t>خبرات العمل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4732C5" w:rsidRDefault="004732C5" w:rsidP="004732C5">
            <w:pPr>
              <w:tabs>
                <w:tab w:val="left" w:pos="2655"/>
              </w:tabs>
              <w:spacing w:after="75"/>
              <w:ind w:left="-760"/>
              <w:jc w:val="right"/>
              <w:rPr>
                <w:b/>
                <w:bCs/>
                <w:lang w:bidi="ar-EG"/>
              </w:rPr>
            </w:pPr>
            <w:bookmarkStart w:id="0" w:name="_GoBack"/>
            <w:bookmarkEnd w:id="0"/>
            <w:r w:rsidRPr="001548CE">
              <w:rPr>
                <w:b/>
                <w:bCs/>
              </w:rPr>
              <w:t>(</w:t>
            </w:r>
            <w:r w:rsidRPr="00122F10">
              <w:rPr>
                <w:b/>
                <w:bCs/>
              </w:rPr>
              <w:t>AMP</w:t>
            </w:r>
            <w:r w:rsidRPr="001548CE">
              <w:rPr>
                <w:b/>
                <w:bCs/>
              </w:rPr>
              <w:t>)</w:t>
            </w:r>
            <w:r w:rsidRPr="004D664A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 xml:space="preserve"> الشركة العربية لاستيراد وتجارة المنتجات الطبية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4732C5" w:rsidRDefault="004732C5" w:rsidP="004732C5">
            <w:pPr>
              <w:tabs>
                <w:tab w:val="left" w:pos="-9"/>
                <w:tab w:val="left" w:pos="2655"/>
              </w:tabs>
              <w:spacing w:after="75"/>
              <w:jc w:val="right"/>
              <w:rPr>
                <w:b/>
                <w:bCs/>
                <w:lang w:bidi="ar-EG"/>
              </w:rPr>
            </w:pPr>
            <w:r w:rsidRPr="007A2DFD">
              <w:rPr>
                <w:rFonts w:hint="cs"/>
                <w:b/>
                <w:bCs/>
                <w:rtl/>
              </w:rPr>
              <w:t xml:space="preserve">مسمى الوظيفة </w:t>
            </w:r>
            <w:r w:rsidRPr="00122F10">
              <w:rPr>
                <w:rFonts w:hint="cs"/>
                <w:b/>
                <w:bCs/>
                <w:rtl/>
              </w:rPr>
              <w:t>:</w:t>
            </w:r>
            <w:r w:rsidRPr="007A2DFD">
              <w:rPr>
                <w:rFonts w:hint="cs"/>
                <w:b/>
                <w:bCs/>
                <w:rtl/>
              </w:rPr>
              <w:t xml:space="preserve"> </w:t>
            </w:r>
            <w:r w:rsidRPr="00EA1E40">
              <w:rPr>
                <w:rFonts w:hint="cs"/>
                <w:b/>
                <w:bCs/>
                <w:rtl/>
              </w:rPr>
              <w:t xml:space="preserve">محاسب </w:t>
            </w:r>
            <w:r>
              <w:rPr>
                <w:rFonts w:hint="cs"/>
                <w:b/>
                <w:bCs/>
                <w:rtl/>
              </w:rPr>
              <w:t>مالى</w:t>
            </w:r>
            <w:r w:rsidRPr="00EA1E40">
              <w:rPr>
                <w:rFonts w:hint="cs"/>
                <w:b/>
                <w:bCs/>
                <w:rtl/>
              </w:rPr>
              <w:t xml:space="preserve"> </w:t>
            </w:r>
            <w:r w:rsidRPr="00122F10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(</w:t>
            </w:r>
            <w:r w:rsidRPr="00EA1E40">
              <w:rPr>
                <w:rFonts w:hint="cs"/>
                <w:b/>
                <w:bCs/>
                <w:rtl/>
              </w:rPr>
              <w:t>طنطا</w:t>
            </w:r>
            <w:r w:rsidRPr="00122F10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)</w:t>
            </w:r>
          </w:p>
          <w:p w:rsidR="004732C5" w:rsidRDefault="004732C5" w:rsidP="00B601F5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تاريخ بدء العمل</w:t>
            </w:r>
            <w:r w:rsidRPr="00122F10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color w:val="000000"/>
                <w:rtl/>
              </w:rPr>
              <w:t>01/0</w:t>
            </w:r>
            <w:r w:rsidR="00B601F5">
              <w:rPr>
                <w:rFonts w:hint="cs"/>
                <w:b/>
                <w:bCs/>
                <w:color w:val="000000"/>
                <w:rtl/>
              </w:rPr>
              <w:t>1</w:t>
            </w:r>
            <w:r w:rsidR="00893489">
              <w:rPr>
                <w:rFonts w:hint="cs"/>
                <w:b/>
                <w:bCs/>
                <w:color w:val="000000"/>
                <w:rtl/>
              </w:rPr>
              <w:t>/2017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 حتى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الآن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4732C5" w:rsidRDefault="004732C5" w:rsidP="00893489">
            <w:pPr>
              <w:tabs>
                <w:tab w:val="left" w:pos="-9"/>
                <w:tab w:val="left" w:pos="2655"/>
              </w:tabs>
              <w:spacing w:after="75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المركز الرئيسى والإدارة </w:t>
            </w:r>
            <w:r w:rsidRPr="00122F10">
              <w:rPr>
                <w:rFonts w:hint="cs"/>
                <w:b/>
                <w:bCs/>
                <w:rtl/>
                <w:lang w:bidi="ar-EG"/>
              </w:rPr>
              <w:t>: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الدور الثانى </w:t>
            </w:r>
            <w:r w:rsidR="00893489" w:rsidRPr="00122F10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برج المنارة</w:t>
            </w:r>
          </w:p>
          <w:p w:rsidR="004732C5" w:rsidRDefault="004732C5" w:rsidP="00893489">
            <w:pPr>
              <w:tabs>
                <w:tab w:val="left" w:pos="-9"/>
                <w:tab w:val="left" w:pos="2655"/>
              </w:tabs>
              <w:spacing w:after="75"/>
              <w:jc w:val="righ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115 شارع البحر </w:t>
            </w:r>
            <w:r w:rsidR="00893489" w:rsidRPr="00122F10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16EA9">
              <w:rPr>
                <w:rFonts w:hint="cs"/>
                <w:b/>
                <w:bCs/>
                <w:rtl/>
                <w:lang w:bidi="ar-EG"/>
              </w:rPr>
              <w:t xml:space="preserve">مدينة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طنطا </w:t>
            </w:r>
            <w:r w:rsidR="00893489" w:rsidRPr="00122F10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16EA9">
              <w:rPr>
                <w:rFonts w:hint="cs"/>
                <w:b/>
                <w:bCs/>
                <w:rtl/>
                <w:lang w:bidi="ar-EG"/>
              </w:rPr>
              <w:t xml:space="preserve">محافظة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الغربية </w:t>
            </w:r>
            <w:r w:rsidR="00893489" w:rsidRPr="00122F10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مصر</w:t>
            </w:r>
          </w:p>
          <w:p w:rsidR="004732C5" w:rsidRDefault="004732C5" w:rsidP="004732C5">
            <w:pPr>
              <w:tabs>
                <w:tab w:val="left" w:pos="-9"/>
                <w:tab w:val="right" w:pos="1528"/>
                <w:tab w:val="left" w:pos="2655"/>
              </w:tabs>
              <w:spacing w:after="75"/>
              <w:rPr>
                <w:b/>
                <w:bCs/>
                <w:i/>
                <w:iCs/>
                <w:u w:val="single"/>
              </w:rPr>
            </w:pPr>
            <w:r w:rsidRPr="004732C5">
              <w:rPr>
                <w:b/>
                <w:bCs/>
                <w:i/>
                <w:iCs/>
                <w:u w:val="single"/>
              </w:rPr>
              <w:t xml:space="preserve">E mail : </w:t>
            </w:r>
            <w:hyperlink r:id="rId10" w:history="1">
              <w:r w:rsidRPr="004732C5">
                <w:rPr>
                  <w:b/>
                  <w:bCs/>
                  <w:i/>
                  <w:iCs/>
                  <w:u w:val="single"/>
                </w:rPr>
                <w:t>mkg@amp-eg.com</w:t>
              </w:r>
            </w:hyperlink>
          </w:p>
          <w:p w:rsidR="004732C5" w:rsidRPr="004732C5" w:rsidRDefault="004732C5" w:rsidP="004732C5">
            <w:pPr>
              <w:tabs>
                <w:tab w:val="left" w:pos="-9"/>
                <w:tab w:val="right" w:pos="1528"/>
                <w:tab w:val="left" w:pos="2655"/>
              </w:tabs>
              <w:spacing w:after="75"/>
              <w:rPr>
                <w:b/>
                <w:bCs/>
                <w:i/>
                <w:iCs/>
                <w:u w:val="single"/>
              </w:rPr>
            </w:pPr>
            <w:r w:rsidRPr="004732C5">
              <w:rPr>
                <w:b/>
                <w:bCs/>
                <w:i/>
                <w:iCs/>
                <w:u w:val="single"/>
              </w:rPr>
              <w:t>Website: www.amp-eg.com</w:t>
            </w:r>
          </w:p>
          <w:p w:rsidR="00A84FEC" w:rsidRPr="004D664A" w:rsidRDefault="009577E6" w:rsidP="00A84FEC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color w:val="000000" w:themeColor="text1"/>
                <w:u w:val="single"/>
                <w:lang w:bidi="ar-EG"/>
              </w:rPr>
            </w:pPr>
            <w:r w:rsidRPr="004D664A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A84FEC" w:rsidRPr="004D664A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 xml:space="preserve">دار نهضة مصر للنشر إحدى مجموعة شركات نهضة مصر </w:t>
            </w:r>
          </w:p>
          <w:p w:rsidR="00A84FEC" w:rsidRPr="007A2DFD" w:rsidRDefault="00A84FEC" w:rsidP="00A84FEC">
            <w:pPr>
              <w:tabs>
                <w:tab w:val="left" w:pos="-9"/>
                <w:tab w:val="left" w:pos="2655"/>
              </w:tabs>
              <w:spacing w:after="75"/>
              <w:jc w:val="right"/>
              <w:rPr>
                <w:b/>
                <w:bCs/>
              </w:rPr>
            </w:pPr>
            <w:r w:rsidRPr="007A2DFD">
              <w:rPr>
                <w:rFonts w:hint="cs"/>
                <w:b/>
                <w:bCs/>
                <w:rtl/>
              </w:rPr>
              <w:t xml:space="preserve">مسمى الوظيفة </w:t>
            </w:r>
            <w:r w:rsidRPr="00122F10">
              <w:rPr>
                <w:rFonts w:hint="cs"/>
                <w:b/>
                <w:bCs/>
                <w:rtl/>
              </w:rPr>
              <w:t>:</w:t>
            </w:r>
            <w:r w:rsidRPr="007A2DFD">
              <w:rPr>
                <w:rFonts w:hint="cs"/>
                <w:b/>
                <w:bCs/>
                <w:rtl/>
              </w:rPr>
              <w:t xml:space="preserve"> </w:t>
            </w:r>
            <w:r w:rsidRPr="00EA1E40">
              <w:rPr>
                <w:rFonts w:hint="cs"/>
                <w:b/>
                <w:bCs/>
                <w:rtl/>
              </w:rPr>
              <w:t xml:space="preserve">محاسب فرع </w:t>
            </w:r>
            <w:r w:rsidRPr="00122F10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(</w:t>
            </w:r>
            <w:r w:rsidRPr="00EA1E40">
              <w:rPr>
                <w:rFonts w:hint="cs"/>
                <w:b/>
                <w:bCs/>
                <w:rtl/>
              </w:rPr>
              <w:t>طنطا</w:t>
            </w:r>
            <w:r w:rsidRPr="00122F10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)</w:t>
            </w:r>
          </w:p>
          <w:p w:rsidR="00A84FEC" w:rsidRDefault="00A84FEC" w:rsidP="00F3089C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تاريخ بدء العمل</w:t>
            </w:r>
            <w:r w:rsidRPr="00122F10">
              <w:rPr>
                <w:rFonts w:hint="cs"/>
                <w:b/>
                <w:bCs/>
                <w:rtl/>
              </w:rPr>
              <w:t>:</w:t>
            </w:r>
            <w:r w:rsidR="00893489">
              <w:rPr>
                <w:rFonts w:hint="cs"/>
                <w:b/>
                <w:bCs/>
                <w:color w:val="000000"/>
                <w:rtl/>
              </w:rPr>
              <w:t xml:space="preserve">04/06/2015 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حتى </w:t>
            </w:r>
            <w:r w:rsidR="00F3089C">
              <w:rPr>
                <w:rFonts w:hint="cs"/>
                <w:b/>
                <w:bCs/>
                <w:color w:val="000000"/>
                <w:rtl/>
              </w:rPr>
              <w:t>31</w:t>
            </w:r>
            <w:r w:rsidRPr="005116C4">
              <w:rPr>
                <w:rFonts w:hint="cs"/>
                <w:b/>
                <w:bCs/>
                <w:color w:val="000000"/>
                <w:rtl/>
              </w:rPr>
              <w:t>/</w:t>
            </w:r>
            <w:r w:rsidR="00F3089C">
              <w:rPr>
                <w:rFonts w:hint="cs"/>
                <w:b/>
                <w:bCs/>
                <w:color w:val="000000"/>
                <w:rtl/>
                <w:lang w:bidi="ar-EG"/>
              </w:rPr>
              <w:t>12</w:t>
            </w:r>
            <w:r w:rsidRPr="005116C4">
              <w:rPr>
                <w:rFonts w:hint="cs"/>
                <w:b/>
                <w:bCs/>
                <w:color w:val="000000"/>
                <w:rtl/>
              </w:rPr>
              <w:t>/201</w:t>
            </w:r>
            <w:r w:rsidR="00F3089C">
              <w:rPr>
                <w:rFonts w:hint="cs"/>
                <w:b/>
                <w:bCs/>
                <w:color w:val="000000"/>
                <w:rtl/>
              </w:rPr>
              <w:t>6</w:t>
            </w:r>
          </w:p>
          <w:p w:rsidR="00A84FEC" w:rsidRPr="003047A3" w:rsidRDefault="00A84FEC" w:rsidP="006411E8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color w:val="000000"/>
              </w:rPr>
            </w:pPr>
            <w:r w:rsidRPr="003047A3">
              <w:rPr>
                <w:rFonts w:hint="cs"/>
                <w:b/>
                <w:bCs/>
                <w:color w:val="000000"/>
                <w:rtl/>
              </w:rPr>
              <w:t>إجمالى فترة العمل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122F10">
              <w:rPr>
                <w:rFonts w:hint="cs"/>
                <w:b/>
                <w:bCs/>
                <w:rtl/>
              </w:rPr>
              <w:t>:"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2</w:t>
            </w:r>
            <w:r w:rsidR="006411E8">
              <w:rPr>
                <w:rFonts w:hint="cs"/>
                <w:b/>
                <w:bCs/>
                <w:color w:val="000000"/>
                <w:rtl/>
              </w:rPr>
              <w:t>7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يوم </w:t>
            </w:r>
            <w:r w:rsidRPr="00122F10">
              <w:rPr>
                <w:rFonts w:hint="cs"/>
                <w:b/>
                <w:bCs/>
                <w:rtl/>
              </w:rPr>
              <w:t>،</w:t>
            </w:r>
            <w:r w:rsidR="006411E8">
              <w:rPr>
                <w:rFonts w:hint="cs"/>
                <w:b/>
                <w:bCs/>
                <w:color w:val="000000"/>
                <w:rtl/>
              </w:rPr>
              <w:t>06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شهور </w:t>
            </w:r>
            <w:r w:rsidRPr="00122F10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1 سنة</w:t>
            </w:r>
            <w:r w:rsidRPr="00893489">
              <w:rPr>
                <w:rFonts w:hint="cs"/>
                <w:b/>
                <w:bCs/>
                <w:color w:val="E36C0A" w:themeColor="accent6" w:themeShade="BF"/>
                <w:rtl/>
                <w:lang w:bidi="ar-EG"/>
              </w:rPr>
              <w:t xml:space="preserve"> </w:t>
            </w:r>
            <w:r w:rsidRPr="00122F10">
              <w:rPr>
                <w:rFonts w:hint="cs"/>
                <w:b/>
                <w:bCs/>
                <w:rtl/>
              </w:rPr>
              <w:t>"</w:t>
            </w:r>
          </w:p>
          <w:p w:rsidR="00A84FEC" w:rsidRDefault="00A84FEC" w:rsidP="00A84FEC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الإدارة </w:t>
            </w:r>
            <w:r w:rsidRPr="00122F10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ب</w:t>
            </w:r>
            <w:r w:rsidRPr="000928EB">
              <w:rPr>
                <w:rFonts w:hint="cs"/>
                <w:b/>
                <w:bCs/>
                <w:color w:val="000000"/>
                <w:rtl/>
              </w:rPr>
              <w:t xml:space="preserve">رج النهضة </w:t>
            </w:r>
            <w:r w:rsidRPr="00122F10">
              <w:rPr>
                <w:rFonts w:hint="cs"/>
                <w:b/>
                <w:bCs/>
                <w:rtl/>
              </w:rPr>
              <w:t>-</w:t>
            </w:r>
            <w:r w:rsidRPr="000928EB">
              <w:rPr>
                <w:rFonts w:hint="cs"/>
                <w:b/>
                <w:bCs/>
                <w:color w:val="000000"/>
                <w:rtl/>
              </w:rPr>
              <w:t xml:space="preserve"> 21 شارع أحمد عرابى </w:t>
            </w:r>
            <w:r w:rsidRPr="00122F10">
              <w:rPr>
                <w:rFonts w:hint="cs"/>
                <w:b/>
                <w:bCs/>
                <w:rtl/>
              </w:rPr>
              <w:t>-</w:t>
            </w:r>
            <w:r w:rsidRPr="000928EB">
              <w:rPr>
                <w:rFonts w:hint="cs"/>
                <w:b/>
                <w:bCs/>
                <w:color w:val="000000"/>
                <w:rtl/>
              </w:rPr>
              <w:t xml:space="preserve"> ميدان سفنكس </w:t>
            </w:r>
            <w:r w:rsidRPr="00122F10">
              <w:rPr>
                <w:rFonts w:hint="cs"/>
                <w:b/>
                <w:bCs/>
                <w:rtl/>
              </w:rPr>
              <w:t>-</w:t>
            </w:r>
            <w:r w:rsidRPr="000928EB">
              <w:rPr>
                <w:rFonts w:hint="cs"/>
                <w:b/>
                <w:bCs/>
                <w:color w:val="000000"/>
                <w:rtl/>
              </w:rPr>
              <w:t xml:space="preserve"> المهندسين </w:t>
            </w:r>
            <w:r w:rsidRPr="00122F10">
              <w:rPr>
                <w:rFonts w:hint="cs"/>
                <w:b/>
                <w:bCs/>
                <w:rtl/>
              </w:rPr>
              <w:t>-</w:t>
            </w:r>
            <w:r w:rsidRPr="000928EB">
              <w:rPr>
                <w:rFonts w:hint="cs"/>
                <w:b/>
                <w:bCs/>
                <w:color w:val="000000"/>
                <w:rtl/>
              </w:rPr>
              <w:t xml:space="preserve"> الجيزة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84FEC" w:rsidRDefault="00A84FEC" w:rsidP="00A84FEC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المركز الرئيسى والمطابع </w:t>
            </w:r>
            <w:r w:rsidRPr="00122F10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السادس من أكتوبر </w:t>
            </w:r>
            <w:r w:rsidRPr="00122F10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قطعة رقم 80 </w:t>
            </w:r>
            <w:r w:rsidRPr="00122F10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المنطقة الصناعية الرابعة</w:t>
            </w:r>
          </w:p>
          <w:p w:rsidR="00A84FEC" w:rsidRPr="00193401" w:rsidRDefault="00003A88" w:rsidP="00A84FEC">
            <w:pPr>
              <w:tabs>
                <w:tab w:val="left" w:pos="2655"/>
              </w:tabs>
              <w:spacing w:after="75"/>
              <w:ind w:left="-760"/>
              <w:rPr>
                <w:b/>
                <w:bCs/>
                <w:i/>
                <w:iCs/>
                <w:u w:val="single"/>
                <w:rtl/>
                <w:lang w:bidi="ar-EG"/>
              </w:rPr>
            </w:pPr>
            <w:hyperlink r:id="rId11" w:history="1">
              <w:r w:rsidR="00A84FEC" w:rsidRPr="00193401">
                <w:rPr>
                  <w:b/>
                  <w:bCs/>
                  <w:i/>
                  <w:iCs/>
                  <w:u w:val="single"/>
                </w:rPr>
                <w:t>Email: nahdetmisr@nahdetmisr.com</w:t>
              </w:r>
            </w:hyperlink>
          </w:p>
          <w:p w:rsidR="00A84FEC" w:rsidRPr="00193401" w:rsidRDefault="00003A88" w:rsidP="00A84FEC">
            <w:pPr>
              <w:tabs>
                <w:tab w:val="left" w:pos="2655"/>
              </w:tabs>
              <w:spacing w:after="75"/>
              <w:ind w:left="-760"/>
              <w:rPr>
                <w:b/>
                <w:bCs/>
                <w:i/>
                <w:iCs/>
                <w:u w:val="single"/>
                <w:rtl/>
              </w:rPr>
            </w:pPr>
            <w:hyperlink r:id="rId12" w:history="1">
              <w:r w:rsidR="00A84FEC" w:rsidRPr="00193401">
                <w:rPr>
                  <w:b/>
                  <w:bCs/>
                  <w:i/>
                  <w:iCs/>
                  <w:u w:val="single"/>
                </w:rPr>
                <w:t>Email: publishing@nahdetmisr.com</w:t>
              </w:r>
            </w:hyperlink>
          </w:p>
          <w:p w:rsidR="00A84FEC" w:rsidRDefault="00A84FEC" w:rsidP="00A84FEC">
            <w:pPr>
              <w:tabs>
                <w:tab w:val="left" w:pos="2655"/>
              </w:tabs>
              <w:spacing w:after="75"/>
              <w:ind w:left="-760"/>
              <w:rPr>
                <w:b/>
                <w:bCs/>
              </w:rPr>
            </w:pPr>
            <w:r w:rsidRPr="00193401">
              <w:t xml:space="preserve">              </w:t>
            </w:r>
            <w:hyperlink r:id="rId13" w:history="1">
              <w:r w:rsidRPr="00193401">
                <w:rPr>
                  <w:b/>
                  <w:bCs/>
                  <w:i/>
                  <w:iCs/>
                  <w:u w:val="single"/>
                </w:rPr>
                <w:t>Website: www.nahdetmisr.com</w:t>
              </w:r>
            </w:hyperlink>
          </w:p>
          <w:p w:rsidR="007A2DFD" w:rsidRPr="004D664A" w:rsidRDefault="009577E6" w:rsidP="001F2D7E">
            <w:pPr>
              <w:tabs>
                <w:tab w:val="left" w:pos="2655"/>
              </w:tabs>
              <w:spacing w:after="75"/>
              <w:jc w:val="right"/>
              <w:rPr>
                <w:b/>
                <w:bCs/>
                <w:color w:val="000000" w:themeColor="text1"/>
                <w:u w:val="single"/>
                <w:rtl/>
              </w:rPr>
            </w:pPr>
            <w:r w:rsidRPr="004D664A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 xml:space="preserve">الشركة  العالمية 2000 لضرب الأرز </w:t>
            </w:r>
            <w:r w:rsidR="007D5E21" w:rsidRPr="004D664A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>والاستيراد</w:t>
            </w:r>
            <w:r w:rsidRPr="004D664A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 xml:space="preserve"> والتصدير</w:t>
            </w:r>
          </w:p>
          <w:p w:rsidR="007A2DFD" w:rsidRPr="007A2DFD" w:rsidRDefault="007A2DFD" w:rsidP="007A2DFD">
            <w:pPr>
              <w:tabs>
                <w:tab w:val="left" w:pos="-9"/>
                <w:tab w:val="left" w:pos="2655"/>
              </w:tabs>
              <w:spacing w:after="75"/>
              <w:jc w:val="right"/>
              <w:rPr>
                <w:b/>
                <w:bCs/>
                <w:rtl/>
              </w:rPr>
            </w:pPr>
            <w:r w:rsidRPr="007A2DFD">
              <w:rPr>
                <w:rFonts w:hint="cs"/>
                <w:b/>
                <w:bCs/>
                <w:rtl/>
              </w:rPr>
              <w:t xml:space="preserve">مسمى الوظيفة </w:t>
            </w:r>
            <w:r w:rsidRPr="00122F10">
              <w:rPr>
                <w:rFonts w:hint="cs"/>
                <w:b/>
                <w:bCs/>
                <w:rtl/>
              </w:rPr>
              <w:t>:</w:t>
            </w:r>
            <w:r w:rsidRPr="007A2DFD">
              <w:rPr>
                <w:rFonts w:hint="cs"/>
                <w:b/>
                <w:bCs/>
                <w:rtl/>
              </w:rPr>
              <w:t xml:space="preserve"> </w:t>
            </w:r>
            <w:r w:rsidRPr="00E76E04">
              <w:rPr>
                <w:rFonts w:hint="cs"/>
                <w:b/>
                <w:bCs/>
                <w:rtl/>
              </w:rPr>
              <w:t>محاسب عام</w:t>
            </w:r>
          </w:p>
          <w:p w:rsidR="00B17503" w:rsidRDefault="009577E6" w:rsidP="00B17503">
            <w:pPr>
              <w:spacing w:after="75"/>
              <w:ind w:left="-760"/>
              <w:jc w:val="right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تاريخ بدء العمل </w:t>
            </w:r>
            <w:r w:rsidRPr="00E66F1E">
              <w:rPr>
                <w:rFonts w:hint="cs"/>
                <w:b/>
                <w:bCs/>
                <w:rtl/>
              </w:rPr>
              <w:t>:</w:t>
            </w:r>
            <w:r w:rsidR="00893489">
              <w:rPr>
                <w:rFonts w:hint="cs"/>
                <w:b/>
                <w:bCs/>
                <w:color w:val="000000"/>
                <w:rtl/>
              </w:rPr>
              <w:t xml:space="preserve"> 03/06/2014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حتى</w:t>
            </w:r>
            <w:r w:rsidR="007A2DFD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03/06/2015  </w:t>
            </w:r>
          </w:p>
          <w:p w:rsidR="009577E6" w:rsidRPr="00E66F1E" w:rsidRDefault="00260C66" w:rsidP="00011E75">
            <w:pPr>
              <w:spacing w:after="75"/>
              <w:ind w:left="-760"/>
              <w:jc w:val="right"/>
              <w:rPr>
                <w:b/>
                <w:bCs/>
              </w:rPr>
            </w:pPr>
            <w:r w:rsidRPr="00E66F1E">
              <w:rPr>
                <w:rFonts w:hint="cs"/>
                <w:b/>
                <w:bCs/>
                <w:rtl/>
              </w:rPr>
              <w:t>إجمالي</w:t>
            </w:r>
            <w:r w:rsidR="00114F4E" w:rsidRPr="00E66F1E">
              <w:rPr>
                <w:rFonts w:hint="cs"/>
                <w:b/>
                <w:bCs/>
                <w:rtl/>
              </w:rPr>
              <w:t xml:space="preserve"> فترة العمل :</w:t>
            </w:r>
            <w:r w:rsidR="009577E6" w:rsidRPr="00E66F1E">
              <w:rPr>
                <w:rFonts w:hint="cs"/>
                <w:b/>
                <w:bCs/>
                <w:rtl/>
              </w:rPr>
              <w:t xml:space="preserve">  </w:t>
            </w:r>
            <w:r w:rsidR="00011E75" w:rsidRPr="00E66F1E">
              <w:rPr>
                <w:rFonts w:hint="cs"/>
                <w:b/>
                <w:bCs/>
                <w:rtl/>
              </w:rPr>
              <w:t>"</w:t>
            </w:r>
            <w:r w:rsidR="009577E6" w:rsidRPr="00E66F1E">
              <w:rPr>
                <w:rFonts w:hint="cs"/>
                <w:b/>
                <w:bCs/>
                <w:rtl/>
              </w:rPr>
              <w:t xml:space="preserve"> 1 سنة</w:t>
            </w:r>
            <w:r w:rsidR="00893489" w:rsidRPr="00E66F1E">
              <w:rPr>
                <w:rFonts w:hint="cs"/>
                <w:b/>
                <w:bCs/>
                <w:rtl/>
              </w:rPr>
              <w:t xml:space="preserve"> </w:t>
            </w:r>
            <w:r w:rsidR="009577E6" w:rsidRPr="00E66F1E">
              <w:rPr>
                <w:rFonts w:hint="cs"/>
                <w:b/>
                <w:bCs/>
                <w:rtl/>
              </w:rPr>
              <w:t xml:space="preserve"> </w:t>
            </w:r>
            <w:r w:rsidR="009577E6" w:rsidRPr="00E66F1E">
              <w:rPr>
                <w:rFonts w:hint="cs"/>
                <w:i/>
                <w:iCs/>
                <w:rtl/>
              </w:rPr>
              <w:t>"</w:t>
            </w:r>
            <w:r w:rsidR="009577E6" w:rsidRPr="00E66F1E">
              <w:rPr>
                <w:rFonts w:hint="cs"/>
                <w:b/>
                <w:bCs/>
                <w:rtl/>
              </w:rPr>
              <w:t xml:space="preserve">          </w:t>
            </w:r>
          </w:p>
          <w:p w:rsidR="009577E6" w:rsidRPr="00193401" w:rsidRDefault="00003A88" w:rsidP="007A2DFD">
            <w:pPr>
              <w:spacing w:after="75"/>
              <w:rPr>
                <w:b/>
                <w:bCs/>
              </w:rPr>
            </w:pPr>
            <w:hyperlink r:id="rId14" w:history="1">
              <w:r w:rsidR="009577E6" w:rsidRPr="00193401">
                <w:rPr>
                  <w:b/>
                  <w:bCs/>
                  <w:i/>
                  <w:iCs/>
                  <w:u w:val="single"/>
                </w:rPr>
                <w:t>www.elalamia2000.com</w:t>
              </w:r>
            </w:hyperlink>
            <w:r w:rsidR="007A2DFD" w:rsidRPr="00193401">
              <w:rPr>
                <w:rFonts w:hint="cs"/>
                <w:b/>
                <w:bCs/>
                <w:rtl/>
              </w:rPr>
              <w:t xml:space="preserve"> </w:t>
            </w:r>
          </w:p>
          <w:p w:rsidR="009577E6" w:rsidRDefault="009577E6" w:rsidP="00893489">
            <w:pPr>
              <w:spacing w:after="75"/>
              <w:jc w:val="right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العنوان </w:t>
            </w:r>
            <w:r w:rsidRPr="00E66F1E">
              <w:rPr>
                <w:rFonts w:hint="cs"/>
                <w:b/>
                <w:bCs/>
                <w:rtl/>
                <w:lang w:bidi="ar-EG"/>
              </w:rPr>
              <w:t>: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 شارع التحرير </w:t>
            </w:r>
            <w:r w:rsidR="00893489" w:rsidRPr="00E66F1E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 مدينة كوم حماده </w:t>
            </w:r>
            <w:r w:rsidRPr="00E66F1E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 محافظة البحيرة</w:t>
            </w:r>
          </w:p>
          <w:p w:rsidR="00FE5D92" w:rsidRPr="004D664A" w:rsidRDefault="00FE5D92" w:rsidP="00FE5D92">
            <w:pPr>
              <w:tabs>
                <w:tab w:val="left" w:pos="495"/>
                <w:tab w:val="left" w:pos="2655"/>
              </w:tabs>
              <w:spacing w:after="75"/>
              <w:jc w:val="right"/>
              <w:rPr>
                <w:b/>
                <w:bCs/>
                <w:color w:val="000000" w:themeColor="text1"/>
                <w:u w:val="single"/>
                <w:rtl/>
              </w:rPr>
            </w:pPr>
            <w:r w:rsidRPr="004D664A">
              <w:rPr>
                <w:rFonts w:hint="cs"/>
                <w:b/>
                <w:bCs/>
                <w:color w:val="000000" w:themeColor="text1"/>
                <w:u w:val="single"/>
                <w:rtl/>
              </w:rPr>
              <w:t>شركة إبراهيم محمد المسعد وشريكه للمقاولات</w:t>
            </w:r>
          </w:p>
          <w:p w:rsidR="00FE5D92" w:rsidRPr="007A2DFD" w:rsidRDefault="00FE5D92" w:rsidP="00FE5D92">
            <w:pPr>
              <w:tabs>
                <w:tab w:val="left" w:pos="-9"/>
                <w:tab w:val="left" w:pos="2655"/>
              </w:tabs>
              <w:spacing w:after="75"/>
              <w:jc w:val="right"/>
              <w:rPr>
                <w:b/>
                <w:bCs/>
                <w:rtl/>
              </w:rPr>
            </w:pPr>
            <w:r w:rsidRPr="007A2DFD">
              <w:rPr>
                <w:rFonts w:hint="cs"/>
                <w:b/>
                <w:bCs/>
                <w:rtl/>
              </w:rPr>
              <w:t xml:space="preserve">مسمى الوظيفة </w:t>
            </w:r>
            <w:r w:rsidRPr="00E66F1E">
              <w:rPr>
                <w:rFonts w:hint="cs"/>
                <w:b/>
                <w:bCs/>
                <w:rtl/>
              </w:rPr>
              <w:t>:</w:t>
            </w:r>
            <w:r w:rsidRPr="007A2DFD">
              <w:rPr>
                <w:rFonts w:hint="cs"/>
                <w:b/>
                <w:bCs/>
                <w:rtl/>
              </w:rPr>
              <w:t xml:space="preserve"> </w:t>
            </w:r>
            <w:r w:rsidRPr="0024008D">
              <w:rPr>
                <w:rFonts w:hint="cs"/>
                <w:b/>
                <w:bCs/>
                <w:rtl/>
              </w:rPr>
              <w:t>محاسب عام</w:t>
            </w:r>
          </w:p>
          <w:p w:rsidR="00FE5D92" w:rsidRDefault="00C70E05" w:rsidP="00C70E05">
            <w:pPr>
              <w:tabs>
                <w:tab w:val="right" w:pos="931"/>
              </w:tabs>
              <w:spacing w:after="75"/>
              <w:ind w:left="390" w:hanging="26"/>
              <w:jc w:val="right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تاريخ بدء العمل </w:t>
            </w:r>
            <w:r w:rsidRPr="00E66F1E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02/05/2012  </w:t>
            </w:r>
            <w:r w:rsidR="00FE5D92">
              <w:rPr>
                <w:rFonts w:hint="cs"/>
                <w:b/>
                <w:bCs/>
                <w:color w:val="000000"/>
                <w:rtl/>
              </w:rPr>
              <w:t>حتى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FE5D92">
              <w:rPr>
                <w:rFonts w:hint="cs"/>
                <w:b/>
                <w:bCs/>
                <w:color w:val="000000"/>
                <w:rtl/>
              </w:rPr>
              <w:t xml:space="preserve"> 30/11/2012   </w:t>
            </w:r>
            <w:r w:rsidR="00FE5D92" w:rsidRPr="007A2DFD">
              <w:rPr>
                <w:rStyle w:val="IntenseEmphasis"/>
                <w:rFonts w:hint="cs"/>
                <w:color w:val="E36C0A" w:themeColor="accent6" w:themeShade="BF"/>
                <w:rtl/>
              </w:rPr>
              <w:t xml:space="preserve"> </w:t>
            </w:r>
            <w:r w:rsidR="00FE5D92" w:rsidRPr="00E66F1E">
              <w:rPr>
                <w:rFonts w:hint="cs"/>
                <w:b/>
                <w:bCs/>
                <w:rtl/>
              </w:rPr>
              <w:t>" 28 يوم ، 6 شهور</w:t>
            </w:r>
            <w:r w:rsidRPr="00E66F1E">
              <w:rPr>
                <w:rFonts w:hint="cs"/>
                <w:i/>
                <w:iCs/>
                <w:rtl/>
              </w:rPr>
              <w:t xml:space="preserve"> </w:t>
            </w:r>
            <w:r w:rsidR="00FE5D92" w:rsidRPr="00E66F1E">
              <w:rPr>
                <w:rFonts w:hint="cs"/>
                <w:i/>
                <w:iCs/>
                <w:rtl/>
              </w:rPr>
              <w:t>"</w:t>
            </w:r>
            <w:r w:rsidR="00FE5D92" w:rsidRPr="00E66F1E">
              <w:rPr>
                <w:rFonts w:hint="cs"/>
                <w:b/>
                <w:bCs/>
                <w:rtl/>
              </w:rPr>
              <w:t xml:space="preserve"> </w:t>
            </w:r>
            <w:r w:rsidR="00FE5D92" w:rsidRPr="00E66F1E">
              <w:rPr>
                <w:b/>
                <w:bCs/>
              </w:rPr>
              <w:t xml:space="preserve"> </w:t>
            </w:r>
            <w:r w:rsidR="00FE5D92" w:rsidRPr="00E66F1E">
              <w:rPr>
                <w:rFonts w:hint="cs"/>
                <w:b/>
                <w:bCs/>
                <w:rtl/>
              </w:rPr>
              <w:t>إجمالي فترة العمل :</w:t>
            </w:r>
            <w:r w:rsidR="00FE5D92" w:rsidRPr="00EE7658">
              <w:rPr>
                <w:rStyle w:val="IntenseEmphasis"/>
                <w:rFonts w:hint="cs"/>
                <w:color w:val="0070C0"/>
                <w:rtl/>
              </w:rPr>
              <w:t xml:space="preserve"> </w:t>
            </w:r>
            <w:r w:rsidR="00FE5D92">
              <w:rPr>
                <w:b/>
                <w:bCs/>
                <w:color w:val="000000"/>
              </w:rPr>
              <w:t xml:space="preserve"> </w:t>
            </w:r>
          </w:p>
          <w:p w:rsidR="00057922" w:rsidRPr="00E66F1E" w:rsidRDefault="00FE5D92" w:rsidP="00C70E05">
            <w:pPr>
              <w:spacing w:after="75"/>
              <w:ind w:left="390" w:hanging="390"/>
              <w:jc w:val="right"/>
              <w:rPr>
                <w:b/>
                <w:bCs/>
                <w:rtl/>
              </w:rPr>
            </w:pPr>
            <w:r w:rsidRPr="00E66F1E">
              <w:rPr>
                <w:rFonts w:hint="cs"/>
                <w:b/>
                <w:bCs/>
                <w:rtl/>
              </w:rPr>
              <w:t xml:space="preserve">العنوان : حى البديعة - مدينة الرياض </w:t>
            </w:r>
            <w:r w:rsidR="00C70E05" w:rsidRPr="00E66F1E">
              <w:rPr>
                <w:rFonts w:hint="cs"/>
                <w:b/>
                <w:bCs/>
                <w:rtl/>
              </w:rPr>
              <w:t>-</w:t>
            </w:r>
            <w:r w:rsidRPr="00E66F1E">
              <w:rPr>
                <w:rFonts w:hint="cs"/>
                <w:b/>
                <w:bCs/>
                <w:rtl/>
              </w:rPr>
              <w:t xml:space="preserve"> المملكة العربية السعودية</w:t>
            </w:r>
          </w:p>
          <w:p w:rsidR="00057922" w:rsidRDefault="00057922" w:rsidP="00FE5D92">
            <w:pPr>
              <w:spacing w:after="75"/>
              <w:ind w:left="390" w:hanging="390"/>
              <w:jc w:val="right"/>
              <w:rPr>
                <w:b/>
                <w:bCs/>
                <w:color w:val="000000"/>
                <w:rtl/>
              </w:rPr>
            </w:pPr>
          </w:p>
          <w:p w:rsidR="00057922" w:rsidRDefault="00057922" w:rsidP="00FE5D92">
            <w:pPr>
              <w:spacing w:after="75"/>
              <w:ind w:left="390" w:hanging="390"/>
              <w:jc w:val="right"/>
              <w:rPr>
                <w:b/>
                <w:bCs/>
                <w:color w:val="000000"/>
              </w:rPr>
            </w:pPr>
          </w:p>
          <w:p w:rsidR="004D664A" w:rsidRDefault="004D664A" w:rsidP="00FE5D92">
            <w:pPr>
              <w:spacing w:after="75"/>
              <w:ind w:left="390" w:hanging="390"/>
              <w:jc w:val="right"/>
              <w:rPr>
                <w:b/>
                <w:bCs/>
                <w:color w:val="000000"/>
                <w:rtl/>
              </w:rPr>
            </w:pPr>
          </w:p>
          <w:p w:rsidR="004D664A" w:rsidRDefault="00FE5D92" w:rsidP="004D664A">
            <w:pPr>
              <w:spacing w:after="75"/>
              <w:ind w:left="390" w:hanging="390"/>
              <w:jc w:val="right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EE09BD" w:rsidRPr="004D664A" w:rsidRDefault="00EE09BD" w:rsidP="004D664A">
            <w:pPr>
              <w:spacing w:after="75"/>
              <w:ind w:left="390" w:hanging="390"/>
              <w:jc w:val="right"/>
              <w:rPr>
                <w:b/>
                <w:bCs/>
                <w:u w:val="single"/>
                <w:rtl/>
                <w:lang w:bidi="ar-EG"/>
              </w:rPr>
            </w:pPr>
            <w:r w:rsidRPr="004D664A">
              <w:rPr>
                <w:rFonts w:hint="cs"/>
                <w:b/>
                <w:bCs/>
                <w:u w:val="single"/>
                <w:rtl/>
              </w:rPr>
              <w:lastRenderedPageBreak/>
              <w:t>شركة الزهراء " لتجارة وتوزيع الأدوية البيطرية "</w:t>
            </w:r>
          </w:p>
          <w:p w:rsidR="00EE09BD" w:rsidRPr="00E66F1E" w:rsidRDefault="00EE09BD" w:rsidP="00EE09BD">
            <w:pPr>
              <w:tabs>
                <w:tab w:val="left" w:pos="315"/>
              </w:tabs>
              <w:spacing w:after="75"/>
              <w:jc w:val="right"/>
              <w:rPr>
                <w:b/>
                <w:bCs/>
                <w:lang w:bidi="ar-EG"/>
              </w:rPr>
            </w:pPr>
            <w:r w:rsidRPr="00E66F1E">
              <w:rPr>
                <w:rFonts w:hint="cs"/>
                <w:b/>
                <w:bCs/>
                <w:rtl/>
              </w:rPr>
              <w:t>مسمى الوظيفة : محاسب عام</w:t>
            </w:r>
            <w:r w:rsidRPr="00E66F1E">
              <w:rPr>
                <w:b/>
                <w:bCs/>
              </w:rPr>
              <w:t xml:space="preserve"> </w:t>
            </w:r>
          </w:p>
          <w:p w:rsidR="00EE09BD" w:rsidRPr="00E66F1E" w:rsidRDefault="00EE09BD" w:rsidP="00EE09BD">
            <w:pPr>
              <w:spacing w:after="75"/>
              <w:jc w:val="right"/>
              <w:rPr>
                <w:b/>
                <w:bCs/>
                <w:rtl/>
              </w:rPr>
            </w:pPr>
            <w:r w:rsidRPr="00E66F1E">
              <w:rPr>
                <w:rFonts w:hint="cs"/>
                <w:b/>
                <w:bCs/>
                <w:rtl/>
              </w:rPr>
              <w:t>تاريخ بدء العمل</w:t>
            </w:r>
            <w:r w:rsidR="00E66F1E">
              <w:rPr>
                <w:rFonts w:hint="cs"/>
                <w:b/>
                <w:bCs/>
                <w:rtl/>
              </w:rPr>
              <w:t xml:space="preserve"> </w:t>
            </w:r>
            <w:r w:rsidRPr="00E66F1E">
              <w:rPr>
                <w:rFonts w:hint="cs"/>
                <w:b/>
                <w:bCs/>
                <w:rtl/>
              </w:rPr>
              <w:t>:01/09/2008</w:t>
            </w:r>
          </w:p>
          <w:p w:rsidR="00EE09BD" w:rsidRPr="00E66F1E" w:rsidRDefault="00EE09BD" w:rsidP="00EE09BD">
            <w:pPr>
              <w:spacing w:after="75"/>
              <w:jc w:val="right"/>
              <w:rPr>
                <w:rStyle w:val="IntenseEmphasis"/>
                <w:color w:val="auto"/>
                <w:rtl/>
                <w:lang w:bidi="ar-EG"/>
              </w:rPr>
            </w:pPr>
            <w:r w:rsidRPr="00E66F1E">
              <w:rPr>
                <w:rFonts w:hint="cs"/>
                <w:b/>
                <w:bCs/>
                <w:rtl/>
              </w:rPr>
              <w:t>تاريخ نهاية العمل</w:t>
            </w:r>
            <w:r w:rsidR="00E66F1E">
              <w:rPr>
                <w:rFonts w:hint="cs"/>
                <w:b/>
                <w:bCs/>
                <w:rtl/>
              </w:rPr>
              <w:t xml:space="preserve"> </w:t>
            </w:r>
            <w:r w:rsidRPr="00E66F1E">
              <w:rPr>
                <w:rFonts w:hint="cs"/>
                <w:b/>
                <w:bCs/>
                <w:rtl/>
              </w:rPr>
              <w:t xml:space="preserve">:30/04/2012 </w:t>
            </w:r>
            <w:r w:rsidRPr="00E66F1E">
              <w:rPr>
                <w:rStyle w:val="IntenseEmphasis"/>
                <w:rFonts w:hint="cs"/>
                <w:color w:val="auto"/>
                <w:rtl/>
              </w:rPr>
              <w:t xml:space="preserve"> </w:t>
            </w:r>
            <w:r w:rsidRPr="00E66F1E">
              <w:rPr>
                <w:rStyle w:val="IntenseEmphasis"/>
                <w:rFonts w:hint="cs"/>
                <w:color w:val="auto"/>
                <w:rtl/>
                <w:lang w:bidi="ar-EG"/>
              </w:rPr>
              <w:t xml:space="preserve">      </w:t>
            </w:r>
          </w:p>
          <w:p w:rsidR="00EE09BD" w:rsidRPr="00E66F1E" w:rsidRDefault="00EE09BD" w:rsidP="00EE09BD">
            <w:pPr>
              <w:spacing w:after="75"/>
              <w:jc w:val="right"/>
              <w:rPr>
                <w:b/>
                <w:bCs/>
                <w:lang w:bidi="ar-EG"/>
              </w:rPr>
            </w:pPr>
            <w:r w:rsidRPr="00E66F1E">
              <w:rPr>
                <w:rStyle w:val="IntenseEmphasis"/>
                <w:rFonts w:hint="cs"/>
                <w:color w:val="auto"/>
                <w:rtl/>
              </w:rPr>
              <w:t xml:space="preserve">" 29 يوم ، 7 شهور ، 3 سنوات " </w:t>
            </w:r>
          </w:p>
          <w:p w:rsidR="00EE09BD" w:rsidRPr="00E66F1E" w:rsidRDefault="00EE09BD" w:rsidP="00EE09BD">
            <w:pPr>
              <w:tabs>
                <w:tab w:val="left" w:pos="495"/>
                <w:tab w:val="left" w:pos="2655"/>
              </w:tabs>
              <w:spacing w:after="75"/>
              <w:jc w:val="right"/>
              <w:rPr>
                <w:b/>
                <w:bCs/>
                <w:rtl/>
              </w:rPr>
            </w:pPr>
            <w:r w:rsidRPr="00E66F1E">
              <w:rPr>
                <w:rFonts w:hint="cs"/>
                <w:b/>
                <w:bCs/>
                <w:rtl/>
              </w:rPr>
              <w:t>تاريخ بدء العمل</w:t>
            </w:r>
            <w:r w:rsidR="00E66F1E">
              <w:rPr>
                <w:rFonts w:hint="cs"/>
                <w:b/>
                <w:bCs/>
                <w:rtl/>
              </w:rPr>
              <w:t xml:space="preserve"> </w:t>
            </w:r>
            <w:r w:rsidRPr="00E66F1E">
              <w:rPr>
                <w:rFonts w:hint="cs"/>
                <w:b/>
                <w:bCs/>
                <w:rtl/>
              </w:rPr>
              <w:t xml:space="preserve">:02/12/2012    </w:t>
            </w:r>
          </w:p>
          <w:p w:rsidR="00EE09BD" w:rsidRPr="00E66F1E" w:rsidRDefault="00EE09BD" w:rsidP="00EE09BD">
            <w:pPr>
              <w:tabs>
                <w:tab w:val="left" w:pos="495"/>
                <w:tab w:val="left" w:pos="2655"/>
              </w:tabs>
              <w:spacing w:after="75"/>
              <w:jc w:val="right"/>
              <w:rPr>
                <w:b/>
                <w:bCs/>
                <w:rtl/>
              </w:rPr>
            </w:pPr>
            <w:r w:rsidRPr="00E66F1E">
              <w:rPr>
                <w:rFonts w:hint="cs"/>
                <w:b/>
                <w:bCs/>
                <w:rtl/>
              </w:rPr>
              <w:t>تاريخ نهاية العمل</w:t>
            </w:r>
            <w:r w:rsidR="00E66F1E">
              <w:rPr>
                <w:rFonts w:hint="cs"/>
                <w:b/>
                <w:bCs/>
                <w:rtl/>
              </w:rPr>
              <w:t xml:space="preserve"> </w:t>
            </w:r>
            <w:r w:rsidRPr="00E66F1E">
              <w:rPr>
                <w:rFonts w:hint="cs"/>
                <w:b/>
                <w:bCs/>
                <w:rtl/>
              </w:rPr>
              <w:t>:02/06/2014</w:t>
            </w:r>
          </w:p>
          <w:p w:rsidR="00EE09BD" w:rsidRPr="00E66F1E" w:rsidRDefault="00EE09BD" w:rsidP="00EE09BD">
            <w:pPr>
              <w:tabs>
                <w:tab w:val="left" w:pos="495"/>
                <w:tab w:val="left" w:pos="2655"/>
              </w:tabs>
              <w:spacing w:after="75"/>
              <w:jc w:val="right"/>
              <w:rPr>
                <w:b/>
                <w:bCs/>
              </w:rPr>
            </w:pPr>
            <w:r w:rsidRPr="00E66F1E">
              <w:rPr>
                <w:rStyle w:val="IntenseEmphasis"/>
                <w:rFonts w:hint="cs"/>
                <w:color w:val="auto"/>
                <w:rtl/>
              </w:rPr>
              <w:t xml:space="preserve">" 6 شهور ، 1 سنة " </w:t>
            </w:r>
          </w:p>
          <w:p w:rsidR="00EE09BD" w:rsidRPr="00E66F1E" w:rsidRDefault="00EE09BD" w:rsidP="00EE09BD">
            <w:pPr>
              <w:tabs>
                <w:tab w:val="left" w:pos="495"/>
                <w:tab w:val="left" w:pos="2655"/>
              </w:tabs>
              <w:spacing w:after="75"/>
              <w:ind w:right="50"/>
              <w:jc w:val="right"/>
              <w:rPr>
                <w:b/>
                <w:bCs/>
              </w:rPr>
            </w:pPr>
            <w:r w:rsidRPr="00E66F1E">
              <w:rPr>
                <w:rFonts w:hint="cs"/>
                <w:b/>
                <w:bCs/>
                <w:rtl/>
              </w:rPr>
              <w:t>إجمالي فترة العمل :</w:t>
            </w:r>
            <w:r w:rsidRPr="00E66F1E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 w:rsidRPr="00E66F1E">
              <w:rPr>
                <w:rStyle w:val="IntenseEmphasis"/>
                <w:rFonts w:hint="cs"/>
                <w:color w:val="auto"/>
                <w:rtl/>
              </w:rPr>
              <w:t xml:space="preserve">" 29 يوم ، 1 شهر ، 5 سنوات " </w:t>
            </w:r>
          </w:p>
          <w:p w:rsidR="00EE09BD" w:rsidRPr="00E66F1E" w:rsidRDefault="00EE09BD" w:rsidP="00A63543">
            <w:pPr>
              <w:tabs>
                <w:tab w:val="left" w:pos="495"/>
                <w:tab w:val="left" w:pos="2655"/>
              </w:tabs>
              <w:spacing w:after="75"/>
              <w:jc w:val="right"/>
              <w:rPr>
                <w:b/>
                <w:bCs/>
              </w:rPr>
            </w:pPr>
            <w:r w:rsidRPr="00E66F1E">
              <w:rPr>
                <w:rFonts w:hint="cs"/>
                <w:b/>
                <w:bCs/>
                <w:rtl/>
              </w:rPr>
              <w:t xml:space="preserve">العنوان : 3 شارع الدلتا - مدينة كوم حماده </w:t>
            </w:r>
            <w:r w:rsidR="00A63543" w:rsidRPr="00E66F1E">
              <w:rPr>
                <w:rFonts w:hint="cs"/>
                <w:b/>
                <w:bCs/>
                <w:rtl/>
              </w:rPr>
              <w:t>-</w:t>
            </w:r>
            <w:r w:rsidRPr="00E66F1E">
              <w:rPr>
                <w:rFonts w:hint="cs"/>
                <w:b/>
                <w:bCs/>
                <w:rtl/>
              </w:rPr>
              <w:t xml:space="preserve"> محافظة البحيرة </w:t>
            </w:r>
          </w:p>
          <w:p w:rsidR="00157653" w:rsidRPr="00AE6B30" w:rsidRDefault="00003A88" w:rsidP="00EE09BD">
            <w:pPr>
              <w:tabs>
                <w:tab w:val="left" w:pos="3465"/>
              </w:tabs>
              <w:spacing w:after="75"/>
              <w:ind w:left="-760"/>
              <w:jc w:val="right"/>
              <w:rPr>
                <w:rFonts w:asciiTheme="majorHAnsi" w:hAnsiTheme="majorHAnsi"/>
              </w:rPr>
            </w:pPr>
            <w:r w:rsidRPr="00003A88">
              <w:rPr>
                <w:b/>
                <w:bCs/>
                <w:noProof/>
                <w:u w:val="single"/>
              </w:rPr>
              <w:pict>
                <v:shape id="_x0000_s1055" type="#_x0000_t55" style="position:absolute;left:0;text-align:left;margin-left:209.9pt;margin-top:37.9pt;width:19.4pt;height:9pt;rotation:180;z-index:251664384" fillcolor="black [3200]" strokecolor="#f2f2f2 [3041]" strokeweight="3pt">
                  <v:shadow on="t" type="perspective" color="#7f7f7f [1601]" opacity=".5" offset="1pt" offset2="-1pt"/>
                  <w10:wrap anchorx="page"/>
                </v:shape>
              </w:pic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pict>
                <v:roundrect id="AutoShape 19" o:spid="_x0000_s1062" style="width:189.45pt;height:29.3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" fillcolor="black [3200]" strokecolor="#f2f2f2 [3041]" strokeweight="3pt">
                  <v:shadow on="t" type="perspective" color="#7f7f7f [1601]" opacity=".5" offset="1pt" offset2="-1pt"/>
                  <v:textbox style="mso-next-textbox:#AutoShape 19">
                    <w:txbxContent>
                      <w:p w:rsidR="00EE09BD" w:rsidRPr="003B05E6" w:rsidRDefault="00EE09BD" w:rsidP="00EE09BD">
                        <w:pPr>
                          <w:pStyle w:val="SectionTite"/>
                          <w:jc w:val="right"/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المهام الوظيفية</w:t>
                        </w:r>
                        <w:r w:rsidRPr="003B05E6">
                          <w:rPr>
                            <w:rFonts w:hint="cs"/>
                            <w:rtl/>
                            <w:lang w:bidi="ar-EG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980ADC" w:rsidRPr="004D664A" w:rsidRDefault="004D664A" w:rsidP="00E47DB6">
            <w:pPr>
              <w:tabs>
                <w:tab w:val="left" w:pos="-760"/>
                <w:tab w:val="left" w:pos="0"/>
              </w:tabs>
              <w:spacing w:after="75"/>
              <w:ind w:left="-760"/>
              <w:jc w:val="right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           </w:t>
            </w:r>
            <w:r w:rsidR="00980ADC" w:rsidRPr="004D664A">
              <w:rPr>
                <w:rFonts w:hint="cs"/>
                <w:b/>
                <w:bCs/>
                <w:u w:val="single"/>
                <w:rtl/>
              </w:rPr>
              <w:t>شركة الزهراء " لتجارة وتوزيع الأدوية البيطرية</w:t>
            </w:r>
            <w:r w:rsidR="0056674D" w:rsidRPr="004D664A">
              <w:rPr>
                <w:rFonts w:hint="cs"/>
                <w:b/>
                <w:bCs/>
                <w:u w:val="single"/>
                <w:rtl/>
                <w:lang w:bidi="ar-EG"/>
              </w:rPr>
              <w:t>"</w:t>
            </w:r>
            <w:r w:rsidR="00980ADC" w:rsidRPr="004D664A">
              <w:rPr>
                <w:rFonts w:hint="cs"/>
                <w:b/>
                <w:bCs/>
                <w:u w:val="single"/>
                <w:rtl/>
              </w:rPr>
              <w:t xml:space="preserve"> </w:t>
            </w:r>
          </w:p>
          <w:p w:rsidR="00980ADC" w:rsidRDefault="00980ADC" w:rsidP="005E2CBA">
            <w:pPr>
              <w:bidi/>
              <w:spacing w:after="75"/>
              <w:jc w:val="both"/>
              <w:rPr>
                <w:b/>
                <w:bCs/>
                <w:color w:val="000000"/>
                <w:rtl/>
                <w:lang w:bidi="ar-EG"/>
              </w:rPr>
            </w:pPr>
            <w:r w:rsidRPr="00A212A4">
              <w:rPr>
                <w:rFonts w:hint="cs"/>
                <w:b/>
                <w:bCs/>
                <w:color w:val="000000"/>
                <w:rtl/>
              </w:rPr>
              <w:t xml:space="preserve">القيام بأعمال المحاسبة وإمساك الدفاتر وإعداد التقارير يدويا </w:t>
            </w:r>
            <w:r>
              <w:rPr>
                <w:rFonts w:hint="cs"/>
                <w:b/>
                <w:bCs/>
                <w:color w:val="000000"/>
                <w:rtl/>
              </w:rPr>
              <w:t>و</w:t>
            </w:r>
            <w:r w:rsidRPr="00A212A4">
              <w:rPr>
                <w:rFonts w:hint="cs"/>
                <w:b/>
                <w:bCs/>
                <w:color w:val="000000"/>
                <w:rtl/>
              </w:rPr>
              <w:t xml:space="preserve"> باستخدام برنامج سوفت برو </w:t>
            </w:r>
            <w:r w:rsidR="005E2CBA">
              <w:rPr>
                <w:b/>
                <w:bCs/>
              </w:rPr>
              <w:t>S</w:t>
            </w:r>
            <w:r w:rsidRPr="005E2CBA">
              <w:rPr>
                <w:b/>
                <w:bCs/>
              </w:rPr>
              <w:t xml:space="preserve">oft </w:t>
            </w:r>
            <w:r w:rsidR="005E2CBA">
              <w:rPr>
                <w:b/>
                <w:bCs/>
              </w:rPr>
              <w:t>P</w:t>
            </w:r>
            <w:r w:rsidRPr="005E2CBA">
              <w:rPr>
                <w:b/>
                <w:bCs/>
              </w:rPr>
              <w:t>ro</w:t>
            </w:r>
            <w:r w:rsidR="0004668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A212A4">
              <w:rPr>
                <w:rFonts w:hint="cs"/>
                <w:b/>
                <w:bCs/>
                <w:color w:val="000000"/>
                <w:rtl/>
              </w:rPr>
              <w:t>المحاسبى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E66F1E">
              <w:rPr>
                <w:rFonts w:hint="cs"/>
                <w:b/>
                <w:bCs/>
                <w:rtl/>
              </w:rPr>
              <w:t>.</w:t>
            </w:r>
          </w:p>
          <w:p w:rsidR="00980ADC" w:rsidRPr="007C7869" w:rsidRDefault="00980ADC" w:rsidP="00980ADC">
            <w:pPr>
              <w:bidi/>
              <w:spacing w:after="75"/>
              <w:jc w:val="both"/>
              <w:rPr>
                <w:b/>
                <w:bCs/>
                <w:color w:val="000000"/>
                <w:rtl/>
                <w:lang w:bidi="ar-EG"/>
              </w:rPr>
            </w:pPr>
            <w:r w:rsidRPr="002A3DB1">
              <w:rPr>
                <w:rFonts w:hint="cs"/>
                <w:b/>
                <w:bCs/>
                <w:color w:val="000000"/>
                <w:rtl/>
              </w:rPr>
              <w:t>تزويد إدارة الشركة بكافة المعلومات اللازمة لها سواء على شكل تقارير محاسبية أو قوائم مالية، دورية أو غير دورية على شكل مذكرات تفسيرية أو إحصاءات من اجل الإشراف على أوجه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2A3DB1">
              <w:rPr>
                <w:rFonts w:hint="cs"/>
                <w:b/>
                <w:bCs/>
                <w:color w:val="000000"/>
                <w:rtl/>
              </w:rPr>
              <w:t>نشاط الشركة وتوجيه سياستها</w:t>
            </w:r>
            <w:r w:rsidR="007C72C4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E66F1E">
              <w:rPr>
                <w:rFonts w:hint="cs"/>
                <w:b/>
                <w:bCs/>
              </w:rPr>
              <w:t>.</w:t>
            </w:r>
          </w:p>
          <w:p w:rsidR="00980ADC" w:rsidRPr="006D0A1E" w:rsidRDefault="00CC4ABF" w:rsidP="00CC4ABF">
            <w:pPr>
              <w:bidi/>
              <w:spacing w:after="0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980ADC" w:rsidRPr="006D0A1E">
              <w:rPr>
                <w:b/>
                <w:bCs/>
                <w:color w:val="000000"/>
                <w:rtl/>
              </w:rPr>
              <w:t>إعداد المطابقات اللازمة لحسابات الشركة مع حسابات الأطراف الخارجية التي تتعامل معها لمختلف الحسابات بما يضمن صحة الأرصدة بالنظام</w:t>
            </w:r>
            <w:r w:rsidR="007C72C4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  <w:r w:rsidR="00980ADC" w:rsidRPr="00E66F1E">
              <w:rPr>
                <w:b/>
                <w:bCs/>
              </w:rPr>
              <w:t>.</w:t>
            </w:r>
          </w:p>
          <w:p w:rsidR="00980ADC" w:rsidRDefault="003D0B83" w:rsidP="003D0B83">
            <w:pPr>
              <w:bidi/>
              <w:spacing w:after="0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980ADC" w:rsidRPr="006A41FB">
              <w:rPr>
                <w:b/>
                <w:bCs/>
                <w:color w:val="000000"/>
                <w:rtl/>
              </w:rPr>
              <w:t>الإشراف على ومراقبة العمل اليومي للمخازن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  <w:r w:rsidR="00980ADC">
              <w:rPr>
                <w:rFonts w:hint="cs"/>
                <w:b/>
                <w:bCs/>
                <w:color w:val="000000"/>
                <w:rtl/>
                <w:lang w:bidi="ar-EG"/>
              </w:rPr>
              <w:t>و</w:t>
            </w:r>
            <w:r w:rsidR="00980ADC" w:rsidRPr="002403CF">
              <w:rPr>
                <w:b/>
                <w:bCs/>
                <w:color w:val="000000"/>
                <w:rtl/>
              </w:rPr>
              <w:t>التسجيل اليومي لمستندات المخازن</w:t>
            </w:r>
            <w:r w:rsidR="00980ADC">
              <w:rPr>
                <w:rFonts w:hint="cs"/>
                <w:b/>
                <w:bCs/>
                <w:color w:val="000000"/>
                <w:rtl/>
              </w:rPr>
              <w:t xml:space="preserve"> و</w:t>
            </w:r>
            <w:r w:rsidR="00980ADC" w:rsidRPr="00C72131">
              <w:rPr>
                <w:b/>
                <w:bCs/>
                <w:color w:val="000000"/>
                <w:rtl/>
              </w:rPr>
              <w:t>القيام بأعمال الجرد الدورية و إعداد التقارير المطلوبة</w:t>
            </w:r>
            <w:r w:rsidR="007C72C4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80ADC" w:rsidRPr="00E66F1E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980ADC" w:rsidRDefault="00C41F83" w:rsidP="00C41F83">
            <w:pPr>
              <w:bidi/>
              <w:spacing w:after="0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980ADC" w:rsidRPr="00C72131">
              <w:rPr>
                <w:b/>
                <w:bCs/>
                <w:color w:val="000000"/>
                <w:rtl/>
              </w:rPr>
              <w:t>متابعة حركة الصادر والوارد لتوزيع المخزون</w:t>
            </w:r>
            <w:r w:rsidR="00980ADC">
              <w:rPr>
                <w:rFonts w:hint="cs"/>
                <w:b/>
                <w:bCs/>
                <w:color w:val="000000"/>
                <w:rtl/>
              </w:rPr>
              <w:t xml:space="preserve"> و</w:t>
            </w:r>
            <w:r w:rsidR="00980ADC" w:rsidRPr="006A41FB">
              <w:rPr>
                <w:b/>
                <w:bCs/>
                <w:color w:val="000000"/>
                <w:rtl/>
              </w:rPr>
              <w:t xml:space="preserve">متابعة أمناء المخازن ومطابقة </w:t>
            </w:r>
            <w:r w:rsidRPr="006A41FB">
              <w:rPr>
                <w:rFonts w:hint="cs"/>
                <w:b/>
                <w:bCs/>
                <w:color w:val="000000"/>
                <w:rtl/>
              </w:rPr>
              <w:t>الأرصدة</w:t>
            </w:r>
            <w:r w:rsidR="00980ADC" w:rsidRPr="006A41FB">
              <w:rPr>
                <w:b/>
                <w:bCs/>
                <w:color w:val="000000"/>
                <w:rtl/>
              </w:rPr>
              <w:t xml:space="preserve"> بشكل </w:t>
            </w:r>
            <w:r w:rsidR="00980ADC" w:rsidRPr="00E66F1E">
              <w:rPr>
                <w:b/>
                <w:bCs/>
                <w:rtl/>
              </w:rPr>
              <w:t>مستمر</w:t>
            </w:r>
            <w:r w:rsidR="007C72C4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80ADC" w:rsidRPr="00E66F1E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980ADC" w:rsidRDefault="002A6465" w:rsidP="002A6465">
            <w:pPr>
              <w:bidi/>
              <w:spacing w:after="0"/>
              <w:rPr>
                <w:rtl/>
                <w:lang w:bidi="ar-EG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980ADC" w:rsidRPr="003D6ACF">
              <w:rPr>
                <w:rFonts w:hint="cs"/>
                <w:b/>
                <w:bCs/>
                <w:color w:val="000000"/>
                <w:rtl/>
              </w:rPr>
              <w:t>متابعة البنوك والمعاملات البنكية</w:t>
            </w:r>
            <w:r w:rsidR="00980ADC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80ADC" w:rsidRPr="00E66F1E">
              <w:rPr>
                <w:rFonts w:hint="cs"/>
                <w:b/>
                <w:bCs/>
                <w:rtl/>
              </w:rPr>
              <w:t>،</w:t>
            </w:r>
            <w:r w:rsidR="00980ADC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80ADC" w:rsidRPr="00EC11F7">
              <w:rPr>
                <w:rFonts w:hint="cs"/>
                <w:b/>
                <w:bCs/>
                <w:color w:val="000000"/>
                <w:rtl/>
              </w:rPr>
              <w:t>ضبط ومتابعة الصندوق واستصدار الشيكات ومسك الدفاتر</w:t>
            </w:r>
            <w:r w:rsidR="007C72C4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80ADC" w:rsidRPr="00E66F1E">
              <w:rPr>
                <w:rFonts w:hint="cs"/>
                <w:b/>
                <w:bCs/>
                <w:rtl/>
              </w:rPr>
              <w:t>.</w:t>
            </w:r>
          </w:p>
          <w:p w:rsidR="00980ADC" w:rsidRPr="00E66F1E" w:rsidRDefault="00003A88" w:rsidP="00D959C3">
            <w:pPr>
              <w:bidi/>
              <w:spacing w:after="0"/>
              <w:rPr>
                <w:b/>
                <w:bCs/>
                <w:rtl/>
                <w:lang w:bidi="ar-EG"/>
              </w:rPr>
            </w:pPr>
            <w:r w:rsidRPr="00E66F1E">
              <w:rPr>
                <w:rFonts w:asciiTheme="majorHAnsi" w:hAnsiTheme="majorHAnsi"/>
                <w:noProof/>
                <w:rtl/>
              </w:rPr>
              <w:pict>
                <v:shape id="_x0000_s1056" type="#_x0000_t55" style="position:absolute;left:0;text-align:left;margin-left:209.9pt;margin-top:24.65pt;width:19.4pt;height:9pt;rotation:180;z-index:251665408" fillcolor="black [3200]" strokecolor="#f2f2f2 [3041]" strokeweight="3pt">
                  <v:shadow on="t" type="perspective" color="#7f7f7f [1601]" opacity=".5" offset="1pt" offset2="-1pt"/>
                  <w10:wrap anchorx="page"/>
                </v:shape>
              </w:pict>
            </w:r>
            <w:r w:rsidR="00D959C3" w:rsidRPr="00E66F1E">
              <w:rPr>
                <w:b/>
                <w:bCs/>
              </w:rPr>
              <w:t xml:space="preserve"> </w:t>
            </w:r>
            <w:r w:rsidR="00980ADC" w:rsidRPr="00E66F1E">
              <w:rPr>
                <w:b/>
                <w:bCs/>
                <w:rtl/>
              </w:rPr>
              <w:t xml:space="preserve">العمل </w:t>
            </w:r>
            <w:r w:rsidR="00980ADC" w:rsidRPr="00E66F1E">
              <w:rPr>
                <w:rFonts w:hint="cs"/>
                <w:b/>
                <w:bCs/>
                <w:rtl/>
              </w:rPr>
              <w:t>محاسب</w:t>
            </w:r>
            <w:r w:rsidR="00980ADC" w:rsidRPr="00E66F1E">
              <w:rPr>
                <w:b/>
                <w:bCs/>
                <w:rtl/>
              </w:rPr>
              <w:t xml:space="preserve"> صندوق وعمل الإيداعات اليومية وتدقيق الحركات المستندية وإمساك مجموعة الدفاتر المحاسبية</w:t>
            </w:r>
            <w:r w:rsidR="00980ADC" w:rsidRPr="00E66F1E">
              <w:rPr>
                <w:rFonts w:hint="cs"/>
                <w:b/>
                <w:bCs/>
                <w:rtl/>
              </w:rPr>
              <w:t xml:space="preserve"> .</w:t>
            </w:r>
          </w:p>
          <w:p w:rsidR="001A51B0" w:rsidRPr="004D664A" w:rsidRDefault="004D664A" w:rsidP="001A51B0">
            <w:pPr>
              <w:tabs>
                <w:tab w:val="left" w:pos="-9"/>
                <w:tab w:val="left" w:pos="2655"/>
              </w:tabs>
              <w:spacing w:after="75"/>
              <w:jc w:val="right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          </w:t>
            </w:r>
            <w:r w:rsidR="001A51B0" w:rsidRPr="004D664A">
              <w:rPr>
                <w:rFonts w:hint="cs"/>
                <w:b/>
                <w:bCs/>
                <w:u w:val="single"/>
                <w:rtl/>
              </w:rPr>
              <w:t>شركة إبراهيم محمد المسعد وشريكه للمقاولات</w:t>
            </w:r>
          </w:p>
          <w:p w:rsidR="0090681E" w:rsidRPr="004C167F" w:rsidRDefault="0090681E" w:rsidP="005A1806">
            <w:pPr>
              <w:bidi/>
              <w:spacing w:after="75"/>
              <w:rPr>
                <w:b/>
                <w:bCs/>
                <w:rtl/>
              </w:rPr>
            </w:pPr>
            <w:r w:rsidRPr="004C167F">
              <w:rPr>
                <w:rFonts w:hint="cs"/>
                <w:b/>
                <w:bCs/>
                <w:rtl/>
              </w:rPr>
              <w:t xml:space="preserve">القيام بأعمال المحاسبة وإمساك الدفاتر وإعداد التقارير " باستخدام برنامج هورايزون </w:t>
            </w:r>
            <w:r w:rsidR="005A1806" w:rsidRPr="004C167F">
              <w:rPr>
                <w:b/>
                <w:bCs/>
              </w:rPr>
              <w:t>H</w:t>
            </w:r>
            <w:r w:rsidRPr="004C167F">
              <w:rPr>
                <w:b/>
                <w:bCs/>
              </w:rPr>
              <w:t>orizon</w:t>
            </w:r>
            <w:r w:rsidRPr="004C167F">
              <w:rPr>
                <w:rFonts w:hint="cs"/>
                <w:b/>
                <w:bCs/>
                <w:rtl/>
              </w:rPr>
              <w:t xml:space="preserve"> المحاسبى" .</w:t>
            </w:r>
          </w:p>
          <w:p w:rsidR="0090681E" w:rsidRPr="004C167F" w:rsidRDefault="0090681E" w:rsidP="0090681E">
            <w:pPr>
              <w:bidi/>
              <w:spacing w:after="75"/>
              <w:rPr>
                <w:b/>
                <w:bCs/>
                <w:rtl/>
              </w:rPr>
            </w:pPr>
            <w:r w:rsidRPr="004C167F">
              <w:rPr>
                <w:rFonts w:hint="cs"/>
                <w:b/>
                <w:bCs/>
                <w:rtl/>
              </w:rPr>
              <w:t>القيام بأعمال المحاسبة وإمساك الدفاتر وإعداد التقارير " باستخدام برنامج حلول المحاسبى" .</w:t>
            </w:r>
          </w:p>
          <w:p w:rsidR="0090681E" w:rsidRDefault="0090681E" w:rsidP="007C3990">
            <w:pPr>
              <w:bidi/>
              <w:spacing w:after="75"/>
              <w:rPr>
                <w:b/>
                <w:bCs/>
                <w:color w:val="000000"/>
                <w:rtl/>
              </w:rPr>
            </w:pPr>
            <w:r w:rsidRPr="00CC52B7">
              <w:rPr>
                <w:b/>
                <w:bCs/>
                <w:color w:val="000000"/>
                <w:rtl/>
              </w:rPr>
              <w:t>إعداد رواتب ومستحقات العاملين بالساعة واليومية والعمل اﻹضافي بحسب تاريخ ورودها من اﻹدارة</w:t>
            </w:r>
            <w:r w:rsidR="007C3990">
              <w:rPr>
                <w:b/>
                <w:bCs/>
                <w:color w:val="000000"/>
                <w:rtl/>
              </w:rPr>
              <w:t xml:space="preserve"> واعتمادها</w:t>
            </w:r>
            <w:r w:rsidR="007C399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713A4E" w:rsidRPr="00CC52B7">
              <w:rPr>
                <w:b/>
                <w:bCs/>
                <w:color w:val="000000"/>
                <w:rtl/>
              </w:rPr>
              <w:t>كل شهر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4C167F">
              <w:rPr>
                <w:rFonts w:hint="cs"/>
                <w:b/>
                <w:bCs/>
                <w:rtl/>
              </w:rPr>
              <w:t>.</w:t>
            </w:r>
          </w:p>
          <w:p w:rsidR="0090681E" w:rsidRDefault="0090681E" w:rsidP="0090681E">
            <w:pPr>
              <w:bidi/>
              <w:spacing w:after="75"/>
              <w:rPr>
                <w:b/>
                <w:bCs/>
                <w:color w:val="000000"/>
                <w:rtl/>
              </w:rPr>
            </w:pPr>
            <w:r w:rsidRPr="00CB47A6">
              <w:rPr>
                <w:b/>
                <w:bCs/>
                <w:color w:val="000000"/>
                <w:rtl/>
              </w:rPr>
              <w:t>إعداد التقارير الدورية وغير الدورية والتـي تخص الرواتب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4C167F">
              <w:rPr>
                <w:rFonts w:hint="cs"/>
                <w:b/>
                <w:bCs/>
                <w:rtl/>
              </w:rPr>
              <w:t>.</w:t>
            </w:r>
          </w:p>
          <w:p w:rsidR="0090681E" w:rsidRDefault="0090681E" w:rsidP="0090681E">
            <w:pPr>
              <w:bidi/>
              <w:spacing w:after="75"/>
              <w:rPr>
                <w:b/>
                <w:bCs/>
                <w:color w:val="000000"/>
                <w:rtl/>
              </w:rPr>
            </w:pPr>
            <w:r w:rsidRPr="00D32F9B">
              <w:rPr>
                <w:b/>
                <w:bCs/>
                <w:color w:val="000000"/>
                <w:rtl/>
              </w:rPr>
              <w:t>احتساب العلاوات الدورية والترقيات وجميع تسويات الرواتب</w:t>
            </w:r>
            <w:r>
              <w:rPr>
                <w:b/>
                <w:bCs/>
                <w:color w:val="000000"/>
              </w:rPr>
              <w:t xml:space="preserve"> </w:t>
            </w:r>
            <w:r w:rsidRPr="004C167F">
              <w:rPr>
                <w:rFonts w:hint="cs"/>
                <w:b/>
                <w:bCs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  <w:r w:rsidRPr="00EF2DBB">
              <w:rPr>
                <w:b/>
                <w:bCs/>
                <w:color w:val="000000"/>
                <w:rtl/>
              </w:rPr>
              <w:t>احتساب مكافأة نهاية الخ</w:t>
            </w:r>
            <w:r>
              <w:rPr>
                <w:b/>
                <w:bCs/>
                <w:color w:val="000000"/>
                <w:rtl/>
              </w:rPr>
              <w:t>دمة لمن أنهوا خدماتهم من ال</w:t>
            </w:r>
            <w:r>
              <w:rPr>
                <w:rFonts w:hint="cs"/>
                <w:b/>
                <w:bCs/>
                <w:color w:val="000000"/>
                <w:rtl/>
              </w:rPr>
              <w:t>شركة</w:t>
            </w:r>
            <w:r w:rsidRPr="00EF2DBB">
              <w:rPr>
                <w:b/>
                <w:bCs/>
                <w:color w:val="000000"/>
                <w:rtl/>
              </w:rPr>
              <w:t xml:space="preserve"> واعتمادها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4C167F"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color w:val="000000"/>
                <w:rtl/>
              </w:rPr>
              <w:t xml:space="preserve"> احتساب </w:t>
            </w:r>
            <w:r w:rsidR="007D5E21">
              <w:rPr>
                <w:rFonts w:hint="cs"/>
                <w:b/>
                <w:bCs/>
                <w:color w:val="000000"/>
                <w:rtl/>
              </w:rPr>
              <w:t>الاستقطاعات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اللازمة</w:t>
            </w:r>
            <w:r w:rsidRPr="00D94FA3">
              <w:rPr>
                <w:b/>
                <w:bCs/>
                <w:color w:val="000000"/>
                <w:rtl/>
              </w:rPr>
              <w:t xml:space="preserve"> على الرواتب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4C167F">
              <w:rPr>
                <w:rFonts w:hint="cs"/>
                <w:b/>
                <w:bCs/>
                <w:rtl/>
              </w:rPr>
              <w:t>.</w:t>
            </w:r>
          </w:p>
          <w:p w:rsidR="0090681E" w:rsidRDefault="0090681E" w:rsidP="0090681E">
            <w:pPr>
              <w:bidi/>
              <w:spacing w:after="75"/>
              <w:rPr>
                <w:b/>
                <w:bCs/>
                <w:color w:val="000000"/>
                <w:rtl/>
              </w:rPr>
            </w:pPr>
            <w:r w:rsidRPr="002E6ED1">
              <w:rPr>
                <w:b/>
                <w:bCs/>
                <w:color w:val="000000"/>
                <w:rtl/>
              </w:rPr>
              <w:t xml:space="preserve">عمل القيود اليومية والرواتب ومراجعة </w:t>
            </w:r>
            <w:r w:rsidR="00B0212D" w:rsidRPr="002E6ED1">
              <w:rPr>
                <w:rFonts w:hint="cs"/>
                <w:b/>
                <w:bCs/>
                <w:color w:val="000000"/>
                <w:rtl/>
              </w:rPr>
              <w:t>الأرصدة</w:t>
            </w:r>
            <w:r w:rsidRPr="002E6ED1">
              <w:rPr>
                <w:b/>
                <w:bCs/>
                <w:color w:val="000000"/>
                <w:rtl/>
              </w:rPr>
              <w:t xml:space="preserve"> ومتابعة البنوك وعمل الشيكات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4C167F">
              <w:rPr>
                <w:rFonts w:hint="cs"/>
                <w:b/>
                <w:bCs/>
                <w:rtl/>
              </w:rPr>
              <w:t>.</w:t>
            </w:r>
          </w:p>
          <w:p w:rsidR="00EE6A89" w:rsidRDefault="00003A88" w:rsidP="0090681E">
            <w:pPr>
              <w:bidi/>
              <w:spacing w:after="0"/>
              <w:rPr>
                <w:b/>
                <w:bCs/>
                <w:color w:val="000000"/>
                <w:rtl/>
              </w:rPr>
            </w:pPr>
            <w:r w:rsidRPr="00003A88">
              <w:rPr>
                <w:rFonts w:asciiTheme="majorHAnsi" w:hAnsiTheme="majorHAnsi"/>
                <w:noProof/>
                <w:rtl/>
              </w:rPr>
              <w:pict>
                <v:shape id="_x0000_s1057" type="#_x0000_t55" style="position:absolute;left:0;text-align:left;margin-left:214.2pt;margin-top:12.4pt;width:19.4pt;height:9pt;rotation:180;z-index:251666432" fillcolor="black [3200]" strokecolor="#f2f2f2 [3041]" strokeweight="3pt">
                  <v:shadow on="t" type="perspective" color="#7f7f7f [1601]" opacity=".5" offset="1pt" offset2="-1pt"/>
                  <w10:wrap anchorx="page"/>
                </v:shape>
              </w:pict>
            </w:r>
            <w:r w:rsidR="0090681E" w:rsidRPr="001159D5">
              <w:rPr>
                <w:b/>
                <w:bCs/>
                <w:color w:val="000000"/>
                <w:rtl/>
              </w:rPr>
              <w:t>تسجيل القيود المحاسبية وترحليه</w:t>
            </w:r>
            <w:r w:rsidR="0090681E">
              <w:rPr>
                <w:rFonts w:hint="cs"/>
                <w:b/>
                <w:bCs/>
                <w:color w:val="000000"/>
                <w:rtl/>
              </w:rPr>
              <w:t xml:space="preserve">ا ، </w:t>
            </w:r>
            <w:r w:rsidR="0090681E" w:rsidRPr="0049576A">
              <w:rPr>
                <w:b/>
                <w:bCs/>
                <w:color w:val="000000"/>
                <w:rtl/>
              </w:rPr>
              <w:t>إعداد موازين المراجعة</w:t>
            </w:r>
            <w:r w:rsidR="0090681E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0681E" w:rsidRPr="0049576A">
              <w:rPr>
                <w:b/>
                <w:bCs/>
                <w:color w:val="000000"/>
              </w:rPr>
              <w:t xml:space="preserve"> </w:t>
            </w:r>
            <w:r w:rsidR="0090681E" w:rsidRPr="004C167F">
              <w:rPr>
                <w:rFonts w:hint="cs"/>
                <w:b/>
                <w:bCs/>
                <w:rtl/>
              </w:rPr>
              <w:t>.</w:t>
            </w:r>
          </w:p>
          <w:p w:rsidR="005D67C5" w:rsidRPr="004D664A" w:rsidRDefault="004D664A" w:rsidP="005D67C5">
            <w:pPr>
              <w:tabs>
                <w:tab w:val="left" w:pos="-760"/>
                <w:tab w:val="left" w:pos="0"/>
              </w:tabs>
              <w:spacing w:after="75"/>
              <w:ind w:left="-760"/>
              <w:jc w:val="right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        </w:t>
            </w:r>
            <w:r w:rsidR="005D67C5" w:rsidRPr="004D664A">
              <w:rPr>
                <w:rFonts w:hint="cs"/>
                <w:b/>
                <w:bCs/>
                <w:u w:val="single"/>
                <w:rtl/>
              </w:rPr>
              <w:t>الشركة  العالمية 2000 لضرب الأرز والاستيراد والتصدير</w:t>
            </w:r>
            <w:r>
              <w:rPr>
                <w:b/>
                <w:bCs/>
                <w:u w:val="single"/>
              </w:rPr>
              <w:t xml:space="preserve">      </w:t>
            </w:r>
          </w:p>
          <w:p w:rsidR="005D67C5" w:rsidRDefault="005D67C5" w:rsidP="005E0133">
            <w:pPr>
              <w:tabs>
                <w:tab w:val="left" w:pos="-477"/>
              </w:tabs>
              <w:bidi/>
              <w:spacing w:after="75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ا</w:t>
            </w:r>
            <w:r w:rsidRPr="00454E3C">
              <w:rPr>
                <w:rFonts w:hint="cs"/>
                <w:b/>
                <w:bCs/>
                <w:color w:val="000000"/>
                <w:rtl/>
              </w:rPr>
              <w:t xml:space="preserve">لقيام بأعمال المحاسبة وإمساك الدفاتر </w:t>
            </w:r>
            <w:r w:rsidR="001E016D" w:rsidRPr="00454E3C">
              <w:rPr>
                <w:rFonts w:hint="cs"/>
                <w:b/>
                <w:bCs/>
                <w:color w:val="000000"/>
                <w:rtl/>
              </w:rPr>
              <w:t>وإعداد</w:t>
            </w:r>
            <w:r w:rsidRPr="00454E3C">
              <w:rPr>
                <w:rFonts w:hint="cs"/>
                <w:b/>
                <w:bCs/>
                <w:color w:val="000000"/>
                <w:rtl/>
              </w:rPr>
              <w:t xml:space="preserve"> التقارير  باستخدام </w:t>
            </w:r>
            <w:r w:rsidRPr="004C167F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(</w:t>
            </w:r>
            <w:r w:rsidRPr="00535C3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5E0133">
              <w:rPr>
                <w:b/>
                <w:bCs/>
              </w:rPr>
              <w:t>E</w:t>
            </w:r>
            <w:r w:rsidRPr="005E0133">
              <w:rPr>
                <w:b/>
                <w:bCs/>
              </w:rPr>
              <w:t xml:space="preserve">xcel , </w:t>
            </w:r>
            <w:r w:rsidR="005E0133">
              <w:rPr>
                <w:b/>
                <w:bCs/>
              </w:rPr>
              <w:t>W</w:t>
            </w:r>
            <w:r w:rsidRPr="005E0133">
              <w:rPr>
                <w:b/>
                <w:bCs/>
              </w:rPr>
              <w:t>ord</w:t>
            </w:r>
            <w:r w:rsidRPr="00AA240B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4C167F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4C167F">
              <w:rPr>
                <w:rFonts w:hint="cs"/>
                <w:b/>
                <w:bCs/>
                <w:rtl/>
              </w:rPr>
              <w:t>.</w:t>
            </w:r>
          </w:p>
          <w:p w:rsidR="00157653" w:rsidRPr="00EE09BD" w:rsidRDefault="001E016D" w:rsidP="00057922">
            <w:pPr>
              <w:tabs>
                <w:tab w:val="left" w:pos="-477"/>
              </w:tabs>
              <w:bidi/>
              <w:spacing w:after="75"/>
              <w:rPr>
                <w:rFonts w:hint="cs"/>
                <w:rtl/>
                <w:lang w:bidi="ar-EG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5D67C5" w:rsidRPr="00AD2E45">
              <w:rPr>
                <w:b/>
                <w:bCs/>
                <w:color w:val="000000"/>
                <w:rtl/>
              </w:rPr>
              <w:t>إدخال القيود والبيانات المحاسبية بالحاسب الآلي</w:t>
            </w:r>
            <w:r w:rsidR="00057922" w:rsidRPr="004C167F">
              <w:rPr>
                <w:b/>
                <w:bCs/>
              </w:rPr>
              <w:t>.</w:t>
            </w:r>
            <w:r w:rsidR="00F67D42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C84ED2" w:rsidRPr="003255B5" w:rsidRDefault="00C84ED2" w:rsidP="00057922">
      <w:pPr>
        <w:rPr>
          <w:rFonts w:asciiTheme="majorHAnsi" w:hAnsiTheme="majorHAnsi"/>
        </w:rPr>
      </w:pPr>
    </w:p>
    <w:sectPr w:rsidR="00C84ED2" w:rsidRPr="003255B5" w:rsidSect="007342A1">
      <w:pgSz w:w="12240" w:h="15840"/>
      <w:pgMar w:top="567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1A" w:rsidRDefault="00F11A1A" w:rsidP="009D6B76">
      <w:pPr>
        <w:spacing w:after="0"/>
      </w:pPr>
      <w:r>
        <w:separator/>
      </w:r>
    </w:p>
  </w:endnote>
  <w:endnote w:type="continuationSeparator" w:id="1">
    <w:p w:rsidR="00F11A1A" w:rsidRDefault="00F11A1A" w:rsidP="009D6B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1A" w:rsidRDefault="00F11A1A" w:rsidP="009D6B76">
      <w:pPr>
        <w:spacing w:after="0"/>
      </w:pPr>
      <w:r>
        <w:separator/>
      </w:r>
    </w:p>
  </w:footnote>
  <w:footnote w:type="continuationSeparator" w:id="1">
    <w:p w:rsidR="00F11A1A" w:rsidRDefault="00F11A1A" w:rsidP="009D6B7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A59"/>
    <w:multiLevelType w:val="hybridMultilevel"/>
    <w:tmpl w:val="85860928"/>
    <w:lvl w:ilvl="0" w:tplc="84B6DDDA">
      <w:start w:val="1"/>
      <w:numFmt w:val="bullet"/>
      <w:pStyle w:val="CustomBullets"/>
      <w:lvlText w:val=""/>
      <w:lvlJc w:val="left"/>
      <w:pPr>
        <w:ind w:left="720" w:hanging="360"/>
      </w:pPr>
      <w:rPr>
        <w:rFonts w:ascii="Wingdings" w:hAnsi="Wingdings" w:hint="default"/>
        <w:color w:val="E6AC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35F0"/>
    <w:multiLevelType w:val="hybridMultilevel"/>
    <w:tmpl w:val="6DD0207A"/>
    <w:lvl w:ilvl="0" w:tplc="22068B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E73E6"/>
    <w:multiLevelType w:val="hybridMultilevel"/>
    <w:tmpl w:val="B2166D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02344"/>
    <w:multiLevelType w:val="hybridMultilevel"/>
    <w:tmpl w:val="B78608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E0A1C"/>
    <w:multiLevelType w:val="hybridMultilevel"/>
    <w:tmpl w:val="3E5EFC46"/>
    <w:lvl w:ilvl="0" w:tplc="756414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D2"/>
    <w:rsid w:val="00003A88"/>
    <w:rsid w:val="00007DBC"/>
    <w:rsid w:val="00011E75"/>
    <w:rsid w:val="00021917"/>
    <w:rsid w:val="0004668B"/>
    <w:rsid w:val="00050079"/>
    <w:rsid w:val="00053BB6"/>
    <w:rsid w:val="00054BA8"/>
    <w:rsid w:val="00057922"/>
    <w:rsid w:val="0007353D"/>
    <w:rsid w:val="000A6AF9"/>
    <w:rsid w:val="000B19D8"/>
    <w:rsid w:val="000B2783"/>
    <w:rsid w:val="000F223D"/>
    <w:rsid w:val="001035A7"/>
    <w:rsid w:val="00106549"/>
    <w:rsid w:val="00107BAC"/>
    <w:rsid w:val="001108E8"/>
    <w:rsid w:val="00114F4E"/>
    <w:rsid w:val="00114FCD"/>
    <w:rsid w:val="001153B9"/>
    <w:rsid w:val="00122F10"/>
    <w:rsid w:val="001311DD"/>
    <w:rsid w:val="00132210"/>
    <w:rsid w:val="00140DAC"/>
    <w:rsid w:val="00147A65"/>
    <w:rsid w:val="00151D5A"/>
    <w:rsid w:val="00152F31"/>
    <w:rsid w:val="001548CE"/>
    <w:rsid w:val="00157653"/>
    <w:rsid w:val="001769C3"/>
    <w:rsid w:val="00176E57"/>
    <w:rsid w:val="00180E5D"/>
    <w:rsid w:val="00181FA1"/>
    <w:rsid w:val="00187303"/>
    <w:rsid w:val="00190148"/>
    <w:rsid w:val="0019259E"/>
    <w:rsid w:val="00193401"/>
    <w:rsid w:val="00196188"/>
    <w:rsid w:val="001A2180"/>
    <w:rsid w:val="001A51B0"/>
    <w:rsid w:val="001B2973"/>
    <w:rsid w:val="001B2BD2"/>
    <w:rsid w:val="001C0792"/>
    <w:rsid w:val="001C406C"/>
    <w:rsid w:val="001D1C81"/>
    <w:rsid w:val="001D35F9"/>
    <w:rsid w:val="001D3F81"/>
    <w:rsid w:val="001D665A"/>
    <w:rsid w:val="001D79FC"/>
    <w:rsid w:val="001E016D"/>
    <w:rsid w:val="001F0D7A"/>
    <w:rsid w:val="001F1168"/>
    <w:rsid w:val="001F2D7E"/>
    <w:rsid w:val="001F5C1B"/>
    <w:rsid w:val="002226EC"/>
    <w:rsid w:val="00225EA2"/>
    <w:rsid w:val="00232C92"/>
    <w:rsid w:val="00233BD2"/>
    <w:rsid w:val="002372C2"/>
    <w:rsid w:val="0024008D"/>
    <w:rsid w:val="00243B4D"/>
    <w:rsid w:val="00260C66"/>
    <w:rsid w:val="00265720"/>
    <w:rsid w:val="00280BF5"/>
    <w:rsid w:val="00285ED4"/>
    <w:rsid w:val="00287013"/>
    <w:rsid w:val="002A3AF1"/>
    <w:rsid w:val="002A3E40"/>
    <w:rsid w:val="002A6437"/>
    <w:rsid w:val="002A6465"/>
    <w:rsid w:val="002B41E3"/>
    <w:rsid w:val="002B507F"/>
    <w:rsid w:val="002B522F"/>
    <w:rsid w:val="002C0B69"/>
    <w:rsid w:val="002C36E1"/>
    <w:rsid w:val="002C6596"/>
    <w:rsid w:val="002D3739"/>
    <w:rsid w:val="002D3754"/>
    <w:rsid w:val="002E2973"/>
    <w:rsid w:val="002E3EEC"/>
    <w:rsid w:val="002E5C0A"/>
    <w:rsid w:val="002F29E4"/>
    <w:rsid w:val="002F68F0"/>
    <w:rsid w:val="003047A3"/>
    <w:rsid w:val="00304D0E"/>
    <w:rsid w:val="00311FD0"/>
    <w:rsid w:val="003216D9"/>
    <w:rsid w:val="0032182D"/>
    <w:rsid w:val="003255B5"/>
    <w:rsid w:val="003264C3"/>
    <w:rsid w:val="00344696"/>
    <w:rsid w:val="003572DF"/>
    <w:rsid w:val="00360C4C"/>
    <w:rsid w:val="0036142F"/>
    <w:rsid w:val="00374613"/>
    <w:rsid w:val="003758B9"/>
    <w:rsid w:val="00380FAD"/>
    <w:rsid w:val="00396F3F"/>
    <w:rsid w:val="003A6E89"/>
    <w:rsid w:val="003B05E6"/>
    <w:rsid w:val="003B39C0"/>
    <w:rsid w:val="003C6BA3"/>
    <w:rsid w:val="003D011C"/>
    <w:rsid w:val="003D0B83"/>
    <w:rsid w:val="003D38DE"/>
    <w:rsid w:val="003D55DA"/>
    <w:rsid w:val="003F5BEC"/>
    <w:rsid w:val="003F689D"/>
    <w:rsid w:val="00421E72"/>
    <w:rsid w:val="00446973"/>
    <w:rsid w:val="00457E2E"/>
    <w:rsid w:val="004603DF"/>
    <w:rsid w:val="00462440"/>
    <w:rsid w:val="0047154F"/>
    <w:rsid w:val="004717E7"/>
    <w:rsid w:val="004732C5"/>
    <w:rsid w:val="00492F23"/>
    <w:rsid w:val="004A60C9"/>
    <w:rsid w:val="004B34CE"/>
    <w:rsid w:val="004C167F"/>
    <w:rsid w:val="004C7D03"/>
    <w:rsid w:val="004D3C69"/>
    <w:rsid w:val="004D50C8"/>
    <w:rsid w:val="004D5808"/>
    <w:rsid w:val="004D664A"/>
    <w:rsid w:val="004D7B5D"/>
    <w:rsid w:val="004F0EE0"/>
    <w:rsid w:val="004F7E3C"/>
    <w:rsid w:val="00501763"/>
    <w:rsid w:val="00502FB2"/>
    <w:rsid w:val="00503FF5"/>
    <w:rsid w:val="00504397"/>
    <w:rsid w:val="00510B01"/>
    <w:rsid w:val="005116C4"/>
    <w:rsid w:val="0051221A"/>
    <w:rsid w:val="00522F0E"/>
    <w:rsid w:val="00523380"/>
    <w:rsid w:val="00523FC5"/>
    <w:rsid w:val="00533BFB"/>
    <w:rsid w:val="00540F70"/>
    <w:rsid w:val="00553A51"/>
    <w:rsid w:val="005544C1"/>
    <w:rsid w:val="00554E02"/>
    <w:rsid w:val="005617CB"/>
    <w:rsid w:val="0056674D"/>
    <w:rsid w:val="005777C7"/>
    <w:rsid w:val="00586FA1"/>
    <w:rsid w:val="005A1806"/>
    <w:rsid w:val="005A1E88"/>
    <w:rsid w:val="005A7A11"/>
    <w:rsid w:val="005B3108"/>
    <w:rsid w:val="005C1588"/>
    <w:rsid w:val="005C2BEB"/>
    <w:rsid w:val="005D67C5"/>
    <w:rsid w:val="005E0133"/>
    <w:rsid w:val="005E2CBA"/>
    <w:rsid w:val="005F02C0"/>
    <w:rsid w:val="005F3F7A"/>
    <w:rsid w:val="006411E8"/>
    <w:rsid w:val="00645EAE"/>
    <w:rsid w:val="00656AE2"/>
    <w:rsid w:val="00660E2A"/>
    <w:rsid w:val="0066256F"/>
    <w:rsid w:val="00665B6F"/>
    <w:rsid w:val="00667245"/>
    <w:rsid w:val="006703DD"/>
    <w:rsid w:val="00674D7F"/>
    <w:rsid w:val="00675B89"/>
    <w:rsid w:val="0068255E"/>
    <w:rsid w:val="0069351F"/>
    <w:rsid w:val="00697162"/>
    <w:rsid w:val="006A4DDD"/>
    <w:rsid w:val="006B245A"/>
    <w:rsid w:val="006C50D2"/>
    <w:rsid w:val="006D51F1"/>
    <w:rsid w:val="006E09BE"/>
    <w:rsid w:val="006E16AB"/>
    <w:rsid w:val="006E1C6B"/>
    <w:rsid w:val="006E27C9"/>
    <w:rsid w:val="006F3061"/>
    <w:rsid w:val="0070218E"/>
    <w:rsid w:val="007056AB"/>
    <w:rsid w:val="00713439"/>
    <w:rsid w:val="00713A4E"/>
    <w:rsid w:val="00713CEB"/>
    <w:rsid w:val="00714B8B"/>
    <w:rsid w:val="00720A34"/>
    <w:rsid w:val="007342A1"/>
    <w:rsid w:val="00734ECF"/>
    <w:rsid w:val="00735DC2"/>
    <w:rsid w:val="0075546A"/>
    <w:rsid w:val="0075690E"/>
    <w:rsid w:val="00756E3A"/>
    <w:rsid w:val="0075789E"/>
    <w:rsid w:val="007714F5"/>
    <w:rsid w:val="00771D6D"/>
    <w:rsid w:val="00775556"/>
    <w:rsid w:val="00790098"/>
    <w:rsid w:val="00792D26"/>
    <w:rsid w:val="0079494C"/>
    <w:rsid w:val="00795C5F"/>
    <w:rsid w:val="007A2DFD"/>
    <w:rsid w:val="007A3E56"/>
    <w:rsid w:val="007A59A8"/>
    <w:rsid w:val="007B1082"/>
    <w:rsid w:val="007B4D4F"/>
    <w:rsid w:val="007B5A86"/>
    <w:rsid w:val="007B74ED"/>
    <w:rsid w:val="007C3990"/>
    <w:rsid w:val="007C72C4"/>
    <w:rsid w:val="007D5E21"/>
    <w:rsid w:val="007E11CB"/>
    <w:rsid w:val="007F3E32"/>
    <w:rsid w:val="00802848"/>
    <w:rsid w:val="0081561B"/>
    <w:rsid w:val="00815CEE"/>
    <w:rsid w:val="008214C8"/>
    <w:rsid w:val="00832F43"/>
    <w:rsid w:val="00833F17"/>
    <w:rsid w:val="008352C3"/>
    <w:rsid w:val="0086032E"/>
    <w:rsid w:val="00864E5A"/>
    <w:rsid w:val="00865D28"/>
    <w:rsid w:val="008760E1"/>
    <w:rsid w:val="00876852"/>
    <w:rsid w:val="008910B9"/>
    <w:rsid w:val="00893489"/>
    <w:rsid w:val="008B2420"/>
    <w:rsid w:val="008B2F4C"/>
    <w:rsid w:val="008C1030"/>
    <w:rsid w:val="008C29DA"/>
    <w:rsid w:val="008D315D"/>
    <w:rsid w:val="008E4B0D"/>
    <w:rsid w:val="008E6871"/>
    <w:rsid w:val="008E6CC1"/>
    <w:rsid w:val="009020B2"/>
    <w:rsid w:val="0090681E"/>
    <w:rsid w:val="0093239E"/>
    <w:rsid w:val="00934200"/>
    <w:rsid w:val="00935265"/>
    <w:rsid w:val="009358DA"/>
    <w:rsid w:val="009412B3"/>
    <w:rsid w:val="0095278A"/>
    <w:rsid w:val="00955417"/>
    <w:rsid w:val="009577E6"/>
    <w:rsid w:val="00957B60"/>
    <w:rsid w:val="0096702E"/>
    <w:rsid w:val="0097178C"/>
    <w:rsid w:val="0098091C"/>
    <w:rsid w:val="00980ADC"/>
    <w:rsid w:val="00984DFF"/>
    <w:rsid w:val="009928B3"/>
    <w:rsid w:val="00993C8F"/>
    <w:rsid w:val="00995FE7"/>
    <w:rsid w:val="009A22C5"/>
    <w:rsid w:val="009A78E4"/>
    <w:rsid w:val="009C31EC"/>
    <w:rsid w:val="009D6B6F"/>
    <w:rsid w:val="009D6B76"/>
    <w:rsid w:val="009E5586"/>
    <w:rsid w:val="00A05199"/>
    <w:rsid w:val="00A05C09"/>
    <w:rsid w:val="00A1271A"/>
    <w:rsid w:val="00A132E0"/>
    <w:rsid w:val="00A23AD0"/>
    <w:rsid w:val="00A27BCC"/>
    <w:rsid w:val="00A359D1"/>
    <w:rsid w:val="00A411EC"/>
    <w:rsid w:val="00A41C88"/>
    <w:rsid w:val="00A45D14"/>
    <w:rsid w:val="00A63543"/>
    <w:rsid w:val="00A63AA9"/>
    <w:rsid w:val="00A71A33"/>
    <w:rsid w:val="00A84FEC"/>
    <w:rsid w:val="00A855D9"/>
    <w:rsid w:val="00AA375B"/>
    <w:rsid w:val="00AB6DDB"/>
    <w:rsid w:val="00AC6E60"/>
    <w:rsid w:val="00AE6B30"/>
    <w:rsid w:val="00AF2915"/>
    <w:rsid w:val="00AF54E2"/>
    <w:rsid w:val="00B0212D"/>
    <w:rsid w:val="00B04F18"/>
    <w:rsid w:val="00B0517D"/>
    <w:rsid w:val="00B0591F"/>
    <w:rsid w:val="00B12024"/>
    <w:rsid w:val="00B13F65"/>
    <w:rsid w:val="00B150FF"/>
    <w:rsid w:val="00B17503"/>
    <w:rsid w:val="00B24325"/>
    <w:rsid w:val="00B24890"/>
    <w:rsid w:val="00B34A4C"/>
    <w:rsid w:val="00B35D9B"/>
    <w:rsid w:val="00B601F5"/>
    <w:rsid w:val="00B84609"/>
    <w:rsid w:val="00B94755"/>
    <w:rsid w:val="00BA1390"/>
    <w:rsid w:val="00BA2707"/>
    <w:rsid w:val="00BA2DDF"/>
    <w:rsid w:val="00BA76BA"/>
    <w:rsid w:val="00BC0301"/>
    <w:rsid w:val="00BC0646"/>
    <w:rsid w:val="00BC2D04"/>
    <w:rsid w:val="00BC3735"/>
    <w:rsid w:val="00BC4002"/>
    <w:rsid w:val="00BD615F"/>
    <w:rsid w:val="00BF326D"/>
    <w:rsid w:val="00C02EC9"/>
    <w:rsid w:val="00C04865"/>
    <w:rsid w:val="00C23C8B"/>
    <w:rsid w:val="00C245D0"/>
    <w:rsid w:val="00C310F8"/>
    <w:rsid w:val="00C33F04"/>
    <w:rsid w:val="00C41F83"/>
    <w:rsid w:val="00C70E05"/>
    <w:rsid w:val="00C7322C"/>
    <w:rsid w:val="00C84ED2"/>
    <w:rsid w:val="00C91C9E"/>
    <w:rsid w:val="00C95F88"/>
    <w:rsid w:val="00C975F9"/>
    <w:rsid w:val="00CA153F"/>
    <w:rsid w:val="00CB126A"/>
    <w:rsid w:val="00CB1850"/>
    <w:rsid w:val="00CB46F4"/>
    <w:rsid w:val="00CC4ABF"/>
    <w:rsid w:val="00CD2F7E"/>
    <w:rsid w:val="00CD648B"/>
    <w:rsid w:val="00CD7B7E"/>
    <w:rsid w:val="00CE2987"/>
    <w:rsid w:val="00CE4A94"/>
    <w:rsid w:val="00D0554E"/>
    <w:rsid w:val="00D16EA9"/>
    <w:rsid w:val="00D2747B"/>
    <w:rsid w:val="00D34773"/>
    <w:rsid w:val="00D42A6C"/>
    <w:rsid w:val="00D42AE5"/>
    <w:rsid w:val="00D432F3"/>
    <w:rsid w:val="00D44DED"/>
    <w:rsid w:val="00D47CF5"/>
    <w:rsid w:val="00D5171D"/>
    <w:rsid w:val="00D55217"/>
    <w:rsid w:val="00D56525"/>
    <w:rsid w:val="00D81C9E"/>
    <w:rsid w:val="00D827E8"/>
    <w:rsid w:val="00D82E94"/>
    <w:rsid w:val="00D855A3"/>
    <w:rsid w:val="00D959C3"/>
    <w:rsid w:val="00D97219"/>
    <w:rsid w:val="00DA40B9"/>
    <w:rsid w:val="00DB3B78"/>
    <w:rsid w:val="00DB3D03"/>
    <w:rsid w:val="00DB58E4"/>
    <w:rsid w:val="00DB68A7"/>
    <w:rsid w:val="00DC2249"/>
    <w:rsid w:val="00DE1C71"/>
    <w:rsid w:val="00DE6EA3"/>
    <w:rsid w:val="00DE7E4C"/>
    <w:rsid w:val="00DF1844"/>
    <w:rsid w:val="00DF73F7"/>
    <w:rsid w:val="00E05289"/>
    <w:rsid w:val="00E07254"/>
    <w:rsid w:val="00E074E4"/>
    <w:rsid w:val="00E10A2C"/>
    <w:rsid w:val="00E11696"/>
    <w:rsid w:val="00E201BD"/>
    <w:rsid w:val="00E23D82"/>
    <w:rsid w:val="00E25651"/>
    <w:rsid w:val="00E27519"/>
    <w:rsid w:val="00E351C0"/>
    <w:rsid w:val="00E35523"/>
    <w:rsid w:val="00E4084E"/>
    <w:rsid w:val="00E47DB6"/>
    <w:rsid w:val="00E51503"/>
    <w:rsid w:val="00E5596C"/>
    <w:rsid w:val="00E66F1E"/>
    <w:rsid w:val="00E76E04"/>
    <w:rsid w:val="00E778B5"/>
    <w:rsid w:val="00E849B6"/>
    <w:rsid w:val="00E855EA"/>
    <w:rsid w:val="00E86465"/>
    <w:rsid w:val="00E96EC4"/>
    <w:rsid w:val="00EA1E40"/>
    <w:rsid w:val="00EA597D"/>
    <w:rsid w:val="00EA789F"/>
    <w:rsid w:val="00EB1C4E"/>
    <w:rsid w:val="00EB415A"/>
    <w:rsid w:val="00ED3516"/>
    <w:rsid w:val="00EE09BD"/>
    <w:rsid w:val="00EE2FB6"/>
    <w:rsid w:val="00EE6A89"/>
    <w:rsid w:val="00F02422"/>
    <w:rsid w:val="00F04779"/>
    <w:rsid w:val="00F11A1A"/>
    <w:rsid w:val="00F11CD5"/>
    <w:rsid w:val="00F3089C"/>
    <w:rsid w:val="00F33775"/>
    <w:rsid w:val="00F34BED"/>
    <w:rsid w:val="00F36E17"/>
    <w:rsid w:val="00F3781C"/>
    <w:rsid w:val="00F37EBE"/>
    <w:rsid w:val="00F548A5"/>
    <w:rsid w:val="00F57B0D"/>
    <w:rsid w:val="00F57E5F"/>
    <w:rsid w:val="00F67D42"/>
    <w:rsid w:val="00F77AE8"/>
    <w:rsid w:val="00FE5D92"/>
    <w:rsid w:val="00FF134B"/>
    <w:rsid w:val="00FF247A"/>
    <w:rsid w:val="00FF58DF"/>
    <w:rsid w:val="00FF710B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f6f7bd" strokecolor="none [3212]">
      <v:fill color="#f6f7bd"/>
      <v:stroke color="none [3212]" weight="3pt"/>
      <o:colormru v:ext="edit" colors="#bf4d28,#e6ac27,#f6f7bd,#80bca3,#0dc0ff,#1dc4ff,#29c7ff,#15c2ff"/>
      <o:colormenu v:ext="edit" fillcolor="#15c2ff" strokecolor="none" shadowcolor="none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49"/>
    <w:pPr>
      <w:spacing w:before="0" w:after="80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3380"/>
    <w:rPr>
      <w:color w:val="0000FF" w:themeColor="hyperlink"/>
      <w:u w:val="single"/>
    </w:rPr>
  </w:style>
  <w:style w:type="paragraph" w:customStyle="1" w:styleId="PersonalInfo">
    <w:name w:val="Personal Info"/>
    <w:basedOn w:val="Normal"/>
    <w:qFormat/>
    <w:rsid w:val="00BD615F"/>
    <w:pPr>
      <w:tabs>
        <w:tab w:val="left" w:pos="994"/>
      </w:tabs>
    </w:pPr>
    <w:rPr>
      <w:rFonts w:asciiTheme="majorHAnsi" w:hAnsiTheme="majorHAnsi"/>
      <w:noProof/>
      <w:color w:val="000000" w:themeColor="text1"/>
    </w:rPr>
  </w:style>
  <w:style w:type="paragraph" w:customStyle="1" w:styleId="Style1">
    <w:name w:val="Style1"/>
    <w:basedOn w:val="Normal"/>
    <w:qFormat/>
    <w:rsid w:val="00BD615F"/>
    <w:rPr>
      <w:rFonts w:asciiTheme="majorHAnsi" w:hAnsiTheme="majorHAnsi"/>
      <w:noProof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FD0"/>
    <w:pPr>
      <w:ind w:left="720"/>
      <w:contextualSpacing/>
    </w:pPr>
  </w:style>
  <w:style w:type="paragraph" w:customStyle="1" w:styleId="SectionTite">
    <w:name w:val="Section Tite"/>
    <w:basedOn w:val="Normal"/>
    <w:qFormat/>
    <w:rsid w:val="00007DBC"/>
    <w:rPr>
      <w:rFonts w:ascii="Impact" w:hAnsi="Impact"/>
      <w:color w:val="FFFFFF" w:themeColor="background1"/>
      <w:sz w:val="36"/>
      <w:szCs w:val="36"/>
    </w:rPr>
  </w:style>
  <w:style w:type="paragraph" w:customStyle="1" w:styleId="Skill">
    <w:name w:val="Skill"/>
    <w:basedOn w:val="Normal"/>
    <w:qFormat/>
    <w:rsid w:val="00CA153F"/>
    <w:pPr>
      <w:tabs>
        <w:tab w:val="right" w:pos="4094"/>
      </w:tabs>
    </w:pPr>
    <w:rPr>
      <w:rFonts w:asciiTheme="majorHAnsi" w:hAnsiTheme="majorHAnsi"/>
      <w:lang w:val="fr-FR"/>
    </w:rPr>
  </w:style>
  <w:style w:type="paragraph" w:customStyle="1" w:styleId="Name">
    <w:name w:val="Name"/>
    <w:basedOn w:val="Normal"/>
    <w:qFormat/>
    <w:rsid w:val="002B507F"/>
    <w:rPr>
      <w:rFonts w:asciiTheme="majorHAnsi" w:hAnsiTheme="majorHAnsi"/>
      <w:b/>
      <w:color w:val="E6AC27"/>
      <w:sz w:val="52"/>
      <w:szCs w:val="52"/>
    </w:rPr>
  </w:style>
  <w:style w:type="paragraph" w:customStyle="1" w:styleId="Company">
    <w:name w:val="Company"/>
    <w:basedOn w:val="Normal"/>
    <w:qFormat/>
    <w:rsid w:val="00A05C09"/>
    <w:rPr>
      <w:rFonts w:asciiTheme="majorHAnsi" w:hAnsiTheme="majorHAnsi"/>
      <w:i/>
      <w:sz w:val="24"/>
      <w:szCs w:val="24"/>
    </w:rPr>
  </w:style>
  <w:style w:type="paragraph" w:customStyle="1" w:styleId="JobTitle">
    <w:name w:val="Job Title"/>
    <w:basedOn w:val="Normal"/>
    <w:qFormat/>
    <w:rsid w:val="002B507F"/>
    <w:rPr>
      <w:rFonts w:asciiTheme="majorHAnsi" w:hAnsiTheme="majorHAnsi"/>
      <w:b/>
      <w:sz w:val="36"/>
      <w:szCs w:val="36"/>
    </w:rPr>
  </w:style>
  <w:style w:type="paragraph" w:customStyle="1" w:styleId="CustomBullets">
    <w:name w:val="Custom Bullets"/>
    <w:basedOn w:val="ListParagraph"/>
    <w:qFormat/>
    <w:rsid w:val="00233BD2"/>
    <w:pPr>
      <w:numPr>
        <w:numId w:val="3"/>
      </w:numPr>
      <w:contextualSpacing w:val="0"/>
    </w:pPr>
    <w:rPr>
      <w:rFonts w:asciiTheme="majorHAnsi" w:hAnsiTheme="majorHAnsi"/>
      <w:noProof/>
    </w:rPr>
  </w:style>
  <w:style w:type="paragraph" w:customStyle="1" w:styleId="NormalBold">
    <w:name w:val="Normal Bold"/>
    <w:basedOn w:val="Normal"/>
    <w:qFormat/>
    <w:rsid w:val="00865D28"/>
    <w:rPr>
      <w:rFonts w:asciiTheme="majorHAnsi" w:hAnsiTheme="majorHAnsi"/>
      <w:b/>
      <w:color w:val="E6AC27"/>
    </w:rPr>
  </w:style>
  <w:style w:type="paragraph" w:customStyle="1" w:styleId="Year">
    <w:name w:val="Year"/>
    <w:basedOn w:val="Normal"/>
    <w:qFormat/>
    <w:rsid w:val="00FF247A"/>
    <w:rPr>
      <w:rFonts w:asciiTheme="majorHAnsi" w:hAnsiTheme="majorHAnsi"/>
    </w:rPr>
  </w:style>
  <w:style w:type="paragraph" w:customStyle="1" w:styleId="College">
    <w:name w:val="College"/>
    <w:basedOn w:val="Normal"/>
    <w:qFormat/>
    <w:rsid w:val="00FF247A"/>
    <w:rPr>
      <w:rFonts w:asciiTheme="majorHAnsi" w:hAnsiTheme="majorHAnsi"/>
      <w:i/>
      <w:sz w:val="24"/>
      <w:szCs w:val="24"/>
    </w:rPr>
  </w:style>
  <w:style w:type="paragraph" w:customStyle="1" w:styleId="Tagline">
    <w:name w:val="Tagline"/>
    <w:basedOn w:val="Normal"/>
    <w:qFormat/>
    <w:rsid w:val="002B507F"/>
    <w:rPr>
      <w:rFonts w:asciiTheme="majorHAnsi" w:hAnsiTheme="majorHAnsi"/>
      <w:b/>
      <w:i/>
      <w:sz w:val="24"/>
      <w:szCs w:val="24"/>
    </w:rPr>
  </w:style>
  <w:style w:type="paragraph" w:customStyle="1" w:styleId="Tabbedtext">
    <w:name w:val="Tabbed text"/>
    <w:basedOn w:val="Normal"/>
    <w:qFormat/>
    <w:rsid w:val="00BD615F"/>
    <w:pPr>
      <w:tabs>
        <w:tab w:val="right" w:leader="hyphen" w:pos="5530"/>
      </w:tabs>
      <w:spacing w:before="100" w:after="60"/>
    </w:pPr>
    <w:rPr>
      <w:rFonts w:asciiTheme="majorHAnsi" w:hAnsiTheme="majorHAnsi"/>
      <w:noProof/>
    </w:rPr>
  </w:style>
  <w:style w:type="character" w:styleId="IntenseEmphasis">
    <w:name w:val="Intense Emphasis"/>
    <w:uiPriority w:val="21"/>
    <w:qFormat/>
    <w:rsid w:val="009577E6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semiHidden/>
    <w:unhideWhenUsed/>
    <w:rsid w:val="009D6B7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B76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unhideWhenUsed/>
    <w:rsid w:val="009D6B7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B76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ebsite:%20www.nahdetmis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ail:%20publishing@nahdetmis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:%20nahdetmisr@nahdetmis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kg@amp-eg.com" TargetMode="External"/><Relationship Id="rId4" Type="http://schemas.openxmlformats.org/officeDocument/2006/relationships/settings" Target="settings.xml"/><Relationship Id="rId9" Type="http://schemas.openxmlformats.org/officeDocument/2006/relationships/hyperlink" Target="A.elramy@yahoo.com" TargetMode="External"/><Relationship Id="rId14" Type="http://schemas.openxmlformats.org/officeDocument/2006/relationships/hyperlink" Target="http://www.elalamia200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6EFBC2-EFC1-42D2-84B9-8B56A2E2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hoome</cp:lastModifiedBy>
  <cp:revision>188</cp:revision>
  <cp:lastPrinted>2017-10-05T15:23:00Z</cp:lastPrinted>
  <dcterms:created xsi:type="dcterms:W3CDTF">2016-08-05T10:04:00Z</dcterms:created>
  <dcterms:modified xsi:type="dcterms:W3CDTF">2017-10-05T15:48:00Z</dcterms:modified>
</cp:coreProperties>
</file>