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613"/>
        <w:rPr>
          <w:rFonts w:ascii="Times New Roman" w:cs="Times New Roman" w:hAnsi="Times New Roman"/>
          <w:i/>
          <w:iCs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sz w:val="36"/>
          <w:szCs w:val="36"/>
          <w:lang w:val="en-US"/>
        </w:rPr>
        <w:t>Ebrahim Wahdan</w:t>
      </w:r>
      <w:r>
        <w:rPr>
          <w:rFonts w:ascii="Times New Roman" w:cs="Times New Roman" w:hAnsi="Times New Roman"/>
          <w:b/>
          <w:bCs/>
          <w:i/>
          <w:iCs/>
          <w:color w:val="000000"/>
          <w:sz w:val="36"/>
          <w:szCs w:val="36"/>
          <w:lang w:val="en-US"/>
        </w:rPr>
        <w:t xml:space="preserve"> Saad</w:t>
      </w:r>
      <w:r>
        <w:rPr>
          <w:rFonts w:ascii="Times New Roman" w:cs="Times New Roman" w:hAnsi="Times New Roman"/>
          <w:b/>
          <w:bCs/>
          <w:i/>
          <w:iCs/>
          <w:color w:val="000000"/>
          <w:sz w:val="36"/>
          <w:szCs w:val="36"/>
          <w:lang w:val="en-US"/>
        </w:rPr>
        <w:t xml:space="preserve"> 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Phone Number: 0</w:t>
      </w:r>
      <w:r>
        <w:rPr>
          <w:rFonts w:ascii="Times New Roman" w:cs="Times New Roman" w:hAnsi="Times New Roman" w:hint="cs"/>
          <w:sz w:val="24"/>
          <w:szCs w:val="24"/>
          <w:rtl/>
          <w:lang w:val="en-US"/>
        </w:rPr>
        <w:t>10268502</w:t>
      </w:r>
      <w:r>
        <w:rPr>
          <w:rFonts w:ascii="Times New Roman" w:cs="Times New Roman" w:hAnsi="Times New Roman"/>
          <w:sz w:val="24"/>
          <w:szCs w:val="24"/>
          <w:lang w:val="en-US"/>
        </w:rPr>
        <w:t>87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| T</w:t>
      </w:r>
      <w:r>
        <w:rPr>
          <w:rFonts w:ascii="Times New Roman" w:cs="Times New Roman" w:hAnsi="Times New Roman"/>
          <w:sz w:val="24"/>
          <w:szCs w:val="24"/>
          <w:lang w:val="en-US"/>
        </w:rPr>
        <w:t>elephon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 Number: </w:t>
      </w:r>
      <w:r>
        <w:rPr>
          <w:rFonts w:ascii="Times New Roman" w:cs="Times New Roman" w:hAnsi="Times New Roman" w:hint="cs"/>
          <w:sz w:val="24"/>
          <w:szCs w:val="24"/>
          <w:rtl/>
          <w:lang w:val="en-US"/>
        </w:rPr>
        <w:t>01066898276</w:t>
      </w:r>
    </w:p>
    <w:p>
      <w:pPr>
        <w:pStyle w:val="style0"/>
        <w:pBdr>
          <w:bottom w:val="single" w:sz="6" w:space="1" w:color="auto"/>
        </w:pBdr>
        <w:ind w:left="-567" w:right="-613"/>
        <w:rPr>
          <w:rStyle w:val="style85"/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Email: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/>
        <w:fldChar w:fldCharType="begin"/>
      </w:r>
      <w:r>
        <w:instrText xml:space="preserve"> HYPERLINK "mailto:aboharga1234@gmail.com"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aboharga1234@gmail.com</w:t>
      </w:r>
      <w:r>
        <w:rPr/>
        <w:fldChar w:fldCharType="end"/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Education: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2022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Bachelor of Engineering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Tanta University, Tanta, Egypt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rtl/>
          <w:lang w:val="en-US" w:bidi="ar-AE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Civil Engineering Department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Grade: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Acceptable estimate 63.02%</w:t>
      </w:r>
    </w:p>
    <w:p>
      <w:pPr>
        <w:pStyle w:val="style0"/>
        <w:pBdr>
          <w:bottom w:val="single" w:sz="6" w:space="1" w:color="auto"/>
        </w:pBdr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Graduation Project: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Highway and Airport Design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| Grade: Excellent 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32"/>
          <w:szCs w:val="32"/>
          <w:lang w:val="en-US" w:bidi="ar-AE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 w:bidi="ar-AE"/>
        </w:rPr>
        <w:t>Experience: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Intern, Misr Concrete Development Company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</w:pP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(13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/6/2020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-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2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/6/202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2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)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Tala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Menoufia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, Egypt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                                               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Contributed in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educational b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uilding and w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ork as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f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inishing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</w:t>
      </w:r>
      <w:r>
        <w:rPr>
          <w:rFonts w:cs="Times New Roman" w:hAnsi="Times New Roman"/>
          <w:sz w:val="24"/>
          <w:szCs w:val="24"/>
          <w:lang w:val="en-US" w:bidi="ar-AE"/>
        </w:rPr>
        <w:t>and site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engineer to receiving all site work 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>2023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                 Intern,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Nassem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>Elayah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for Engineering Projects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and Integrated Contracting 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(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3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February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–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20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>September</w:t>
      </w: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)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Nasr City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,</w:t>
      </w:r>
      <w:r>
        <w:rPr>
          <w:rFonts w:ascii="Times New Roman" w:cs="Times New Roman" w:hAnsi="Times New Roman" w:hint="cs"/>
          <w:sz w:val="24"/>
          <w:szCs w:val="24"/>
          <w:rtl/>
          <w:lang w:val="en-US" w:bidi="ar-AE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Cairo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,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Egypt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</w:t>
      </w:r>
    </w:p>
    <w:p>
      <w:pPr>
        <w:pStyle w:val="style0"/>
        <w:tabs>
          <w:tab w:val="left" w:leader="none" w:pos="2300"/>
        </w:tabs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0"/>
          <w:szCs w:val="20"/>
          <w:lang w:val="en-US" w:bidi="ar-AE"/>
        </w:rPr>
        <w:t xml:space="preserve">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Collaborated with the site engineer to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administrate the labors and               </w:t>
      </w:r>
    </w:p>
    <w:p>
      <w:pPr>
        <w:pStyle w:val="style0"/>
        <w:pBdr>
          <w:bottom w:val="single" w:sz="6" w:space="1" w:color="auto"/>
        </w:pBdr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onstruction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of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e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ducational buildings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.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32"/>
          <w:szCs w:val="32"/>
          <w:lang w:val="en-US" w:bidi="ar-AE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 w:bidi="ar-AE"/>
        </w:rPr>
        <w:t>Skills: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Computer    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Microsoft office (word -excel -power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point )</w:t>
      </w:r>
    </w:p>
    <w:p>
      <w:pPr>
        <w:pStyle w:val="style0"/>
        <w:ind w:left="-567" w:right="-613"/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Languages                         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Arabic (Mother Tongue)</w:t>
      </w:r>
    </w:p>
    <w:p>
      <w:pPr>
        <w:pStyle w:val="style0"/>
        <w:pBdr>
          <w:bottom w:val="single" w:sz="6" w:space="1" w:color="auto"/>
        </w:pBdr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  <w:lang w:val="en-US" w:bidi="ar-AE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English (Excellent) 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Industry Related skills         AutoCAD 2D-3D | Sap 2000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/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 xml:space="preserve">ETABS / </w:t>
      </w:r>
      <w:r>
        <w:rPr>
          <w:rFonts w:ascii="Times New Roman" w:cs="Times New Roman" w:hAnsi="Times New Roman"/>
          <w:sz w:val="24"/>
          <w:szCs w:val="24"/>
          <w:lang w:val="en-US" w:bidi="ar-AE"/>
        </w:rPr>
        <w:t>SAFE</w:t>
      </w:r>
    </w:p>
    <w:p>
      <w:pPr>
        <w:pStyle w:val="style0"/>
        <w:ind w:left="-567" w:right="-613"/>
        <w:rPr>
          <w:rFonts w:ascii="Times New Roman" w:cs="Times New Roman" w:hAnsi="Times New Roman"/>
          <w:sz w:val="24"/>
          <w:szCs w:val="24"/>
          <w:lang w:val="en-US" w:bidi="ar-A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8F17-B57C-4676-A482-EF3B04F5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124</Words>
  <Pages>1</Pages>
  <Characters>801</Characters>
  <Application>WPS Office</Application>
  <DocSecurity>0</DocSecurity>
  <Paragraphs>24</Paragraphs>
  <ScaleCrop>false</ScaleCrop>
  <LinksUpToDate>false</LinksUpToDate>
  <CharactersWithSpaces>1537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2024-02-10T20:34:47Z</dcterms:created>
  <dc:creator>201553728347</dc:creator>
  <lastModifiedBy>RMX1971</lastModifiedBy>
  <dcterms:modified xsi:type="dcterms:W3CDTF">2024-02-10T20:34:47Z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