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spacing w:after="0"/>
        <w:bidi w:val="0"/>
        <w:jc w:val="center"/>
        <w:rPr>
          <w:color w:val="0070C0"/>
          <w:rFonts w:hAnsi="Gill Sans Ultra Bold" w:ascii="Gill Sans Ultra Bold"/>
          <w:b/>
          <w:sz w:val="38"/>
          <w:szCs w:val="38"/>
        </w:rPr>
      </w:pPr>
      <w:r>
        <w:rPr>
          <w:color w:val="0070C0"/>
          <w:rFonts w:hAnsi="Gill Sans Ultra Bold" w:ascii="Gill Sans Ultra Bold"/>
          <w:b/>
          <w:i w:val="0"/>
          <w:strike w:val="0"/>
          <w:dstrike w:val="0"/>
          <w:emboss w:val="0"/>
          <w:imprint w:val="0"/>
          <w:outline w:val="0"/>
          <w:shadow w:val="0"/>
          <w:sz w:val="38"/>
          <w:szCs w:val="38"/>
          <w:u w:val="none"/>
        </w:rPr>
        <w:t xml:space="preserve">Ahmed Mohamed Mohamed Tawfiek </w:t>
      </w:r>
    </w:p>
    <w:p>
      <w:pPr>
        <w:spacing w:after="0"/>
        <w:bidi w:val="0"/>
        <w:jc w:val="center"/>
        <w:rPr>
          <w:color w:val="00B050"/>
          <w:b/>
          <w:bCs/>
          <w:i/>
          <w:iCs/>
          <w:sz w:val="40"/>
          <w:szCs w:val="40"/>
        </w:rPr>
      </w:pPr>
      <w:r>
        <w:rPr>
          <w:color w:val="00B050"/>
          <w:rFonts w:ascii="Times New Roman"/>
          <w:b/>
          <w:bCs/>
          <w:i/>
          <w:iCs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Address: Zagazig – Egypt</w:t>
      </w:r>
    </w:p>
    <w:p>
      <w:pPr>
        <w:pBdr>
          <w:bottom w:val="single" w:sz="4" w:space="1" w:color="00B0F0"/>
        </w:pBdr>
        <w:spacing w:after="0"/>
        <w:bidi w:val="0"/>
        <w:jc w:val="center"/>
        <w:rPr>
          <w:color w:val="00B050"/>
          <w:b/>
          <w:bCs/>
          <w:i/>
          <w:iCs/>
          <w:sz w:val="40"/>
          <w:szCs w:val="40"/>
        </w:rPr>
      </w:pPr>
      <w:r>
        <w:rPr>
          <w:color w:val="00B050"/>
          <w:rFonts w:ascii="Times New Roman"/>
          <w:b/>
          <w:bCs/>
          <w:i/>
          <w:iCs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Phone: 01149690890 </w:t>
      </w:r>
    </w:p>
    <w:p>
      <w:pPr>
        <w:pBdr>
          <w:bottom w:val="single" w:sz="4" w:space="1" w:color="00B0F0"/>
        </w:pBdr>
        <w:spacing w:after="0"/>
        <w:bidi w:val="0"/>
        <w:jc w:val="center"/>
        <w:rPr>
          <w:color w:val="00B050"/>
          <w:b/>
          <w:bCs/>
          <w:i/>
          <w:iCs/>
          <w:sz w:val="40"/>
          <w:szCs w:val="40"/>
        </w:rPr>
      </w:pPr>
      <w:r>
        <w:rPr>
          <w:color w:val="00B050"/>
          <w:rFonts w:ascii="Times New Roman"/>
          <w:b/>
          <w:bCs/>
          <w:i/>
          <w:iCs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Email : tawfiek10000@gmail.com</w:t>
      </w:r>
    </w:p>
    <w:p>
      <w:pPr>
        <w:spacing w:before="120" w:after="120"/>
        <w:bidi w:val="0"/>
        <w:rPr>
          <w:color w:val="FF0000"/>
          <w:rFonts w:hAnsi="Action Is, Wide &amp; Diagonal JL" w:ascii="Action Is, Wide &amp; Diagonal JL"/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drawing>
          <wp:anchor simplePos="0" relativeHeight="251658240" behindDoc="0" locked="0" layoutInCell="1" allowOverlap="1">
            <wp:simplePos x="0" y="0"/>
            <wp:positionH relativeFrom="column">
              <wp:posOffset>4816547</wp:posOffset>
            </wp:positionH>
            <wp:positionV relativeFrom="paragraph">
              <wp:posOffset>238966</wp:posOffset>
            </wp:positionV>
            <wp:extent cx="1135465" cy="1443693"/>
            <wp:effectExtent l="152400" t="152400" r="160020" b="15684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97" cy="145289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color w:val="FF0000"/>
          <w:rFonts w:hAnsi="Action Is, Wide &amp; Diagonal JL" w:ascii="Action Is, Wide &amp; Diagonal JL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Education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University </w:t>
        <w:tab/>
        <w:tab/>
        <w:tab/>
        <w:t xml:space="preserve">: HTI 10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vertAlign w:val="superscript"/>
        </w:rPr>
        <w:t xml:space="preserve">th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 of Ramadan city  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Faculty </w:t>
        <w:tab/>
        <w:tab/>
        <w:tab/>
        <w:t xml:space="preserve">: Faculty of engineering  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Department </w:t>
        <w:tab/>
        <w:tab/>
        <w:t xml:space="preserve">: Civil engineering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Date of graduation </w:t>
        <w:tab/>
        <w:t xml:space="preserve">: 2018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Accumulative grade </w:t>
        <w:tab/>
        <w:t xml:space="preserve">: Good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Grade of Project </w:t>
        <w:tab/>
        <w:t xml:space="preserve">: Excellent </w:t>
      </w:r>
    </w:p>
    <w:p>
      <w:pPr>
        <w:pBdr>
          <w:top w:val="single" w:sz="4" w:space="1" w:color="00B0F0"/>
        </w:pBdr>
        <w:spacing w:before="120" w:after="120"/>
        <w:bidi w:val="0"/>
        <w:rPr>
          <w:color w:val="FF0000"/>
          <w:rFonts w:hAnsi="Action Is, Wide &amp; Diagonal JL" w:ascii="Action Is, Wide &amp; Diagonal JL"/>
          <w:sz w:val="32"/>
          <w:szCs w:val="32"/>
        </w:rPr>
      </w:pPr>
      <w:r>
        <w:rPr>
          <w:color w:val="FF0000"/>
          <w:rFonts w:hAnsi="Action Is, Wide &amp; Diagonal JL" w:ascii="Action Is, Wide &amp; Diagonal JL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Technical skills </w:t>
      </w:r>
    </w:p>
    <w:p>
      <w:pPr>
        <w:pStyle w:val="a3"/>
        <w:numPr>
          <w:ilvl w:val="0"/>
          <w:numId w:val="1"/>
        </w:numPr>
        <w:spacing w:before="120" w:after="120"/>
        <w:bidi w:val="0"/>
        <w:jc w:val="both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Auto cad 2 D </w:t>
      </w:r>
    </w:p>
    <w:p>
      <w:pPr>
        <w:pStyle w:val="a3"/>
        <w:numPr>
          <w:ilvl w:val="0"/>
          <w:numId w:val="1"/>
        </w:numPr>
        <w:spacing w:before="120" w:after="120"/>
        <w:bidi w:val="0"/>
        <w:jc w:val="both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Safe program </w:t>
      </w:r>
    </w:p>
    <w:p>
      <w:pPr>
        <w:pStyle w:val="a3"/>
        <w:numPr>
          <w:ilvl w:val="0"/>
          <w:numId w:val="1"/>
        </w:numPr>
        <w:spacing w:before="120" w:after="120"/>
        <w:bidi w:val="0"/>
        <w:jc w:val="both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Using the computer and man ging files </w:t>
      </w:r>
    </w:p>
    <w:p>
      <w:pPr>
        <w:pStyle w:val="a3"/>
        <w:numPr>
          <w:ilvl w:val="0"/>
          <w:numId w:val="1"/>
        </w:numPr>
        <w:spacing w:before="120" w:after="120"/>
        <w:bidi w:val="0"/>
        <w:jc w:val="both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Microsoft office (word, Excel, PowerPoint, Access, internet) </w:t>
      </w:r>
    </w:p>
    <w:p>
      <w:pPr>
        <w:pStyle w:val="a3"/>
        <w:numPr>
          <w:ilvl w:val="0"/>
          <w:numId w:val="1"/>
        </w:numPr>
        <w:spacing w:before="120" w:after="120"/>
        <w:bidi w:val="0"/>
        <w:jc w:val="both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ICDL (international computer driving license)  </w:t>
      </w:r>
    </w:p>
    <w:p>
      <w:pPr>
        <w:pBdr>
          <w:top w:val="single" w:sz="4" w:space="1" w:color="00B0F0"/>
        </w:pBdr>
        <w:spacing w:before="120" w:after="120"/>
        <w:bidi w:val="0"/>
        <w:rPr>
          <w:color w:val="FF0000"/>
          <w:rFonts w:hAnsi="Action Is, Wide &amp; Diagonal JL" w:ascii="Action Is, Wide &amp; Diagonal JL"/>
          <w:sz w:val="32"/>
          <w:szCs w:val="32"/>
        </w:rPr>
      </w:pPr>
      <w:r>
        <w:rPr>
          <w:color w:val="FF0000"/>
          <w:rFonts w:hAnsi="Action Is, Wide &amp; Diagonal JL" w:ascii="Action Is, Wide &amp; Diagonal JL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Courses &amp; Training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Training at locoz as asite engineer in Zagazig city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Training at Al memar office as an office engineer in Cairo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Training at center of constructing and building in Ismailia city   </w:t>
      </w:r>
    </w:p>
    <w:p>
      <w:pPr>
        <w:pBdr>
          <w:top w:val="single" w:sz="4" w:space="1" w:color="00B0F0"/>
        </w:pBdr>
        <w:spacing w:before="120" w:after="120"/>
        <w:bidi w:val="0"/>
        <w:rPr>
          <w:color w:val="FF0000"/>
          <w:rFonts w:hAnsi="Action Is, Wide &amp; Diagonal JL" w:ascii="Action Is, Wide &amp; Diagonal JL"/>
          <w:sz w:val="32"/>
          <w:szCs w:val="32"/>
        </w:rPr>
      </w:pPr>
      <w:r>
        <w:rPr>
          <w:color w:val="FF0000"/>
          <w:rFonts w:hAnsi="Action Is, Wide &amp; Diagonal JL" w:ascii="Action Is, Wide &amp; Diagonal JL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Work Experience       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(6 years)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Site Civil Engineer </w:t>
      </w:r>
    </w:p>
    <w:p>
      <w:pPr>
        <w:pStyle w:val="a3"/>
        <w:numPr>
          <w:ilvl w:val="1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Company: Technical support for general contracting and steel structure </w:t>
      </w:r>
    </w:p>
    <w:p>
      <w:pPr>
        <w:pStyle w:val="a3"/>
        <w:numPr>
          <w:ilvl w:val="1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Location: Zagazig – sharkia – Egypt </w:t>
      </w:r>
    </w:p>
    <w:p>
      <w:pPr>
        <w:pStyle w:val="a3"/>
        <w:numPr>
          <w:ilvl w:val="1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Job title: Site engineer </w:t>
      </w:r>
    </w:p>
    <w:p>
      <w:pPr>
        <w:pStyle w:val="a3"/>
        <w:numPr>
          <w:ilvl w:val="1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Period: from 15/2/2017 until now at Alamein city</w:t>
      </w:r>
    </w:p>
    <w:p>
      <w:p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  </w:t>
      </w:r>
    </w:p>
    <w:p>
      <w:pPr>
        <w:pBdr>
          <w:top w:val="single" w:sz="4" w:space="1" w:color="00B0F0"/>
        </w:pBdr>
        <w:spacing w:before="120" w:after="120"/>
        <w:bidi w:val="0"/>
        <w:rPr>
          <w:color w:val="FF0000"/>
          <w:rFonts w:hAnsi="Action Is, Wide &amp; Diagonal JL" w:ascii="Action Is, Wide &amp; Diagonal JL"/>
          <w:sz w:val="32"/>
          <w:szCs w:val="32"/>
        </w:rPr>
      </w:pPr>
      <w:r>
        <w:rPr>
          <w:color w:val="FF0000"/>
          <w:rFonts w:hAnsi="Action Is, Wide &amp; Diagonal JL" w:ascii="Action Is, Wide &amp; Diagonal JL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lastRenderedPageBreak/>
        <w:t xml:space="preserve">Projects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Service building at the dabaa nuclear plant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Agriculture steel structure at the 10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vertAlign w:val="superscript"/>
        </w:rPr>
        <w:t xml:space="preserve">th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 of Ramadan city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King Salman university at the city of Altur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Compound Alburouj next to the international medico center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Mall abo el naga at the 10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  <w:vertAlign w:val="superscript"/>
        </w:rPr>
        <w:t xml:space="preserve">th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 of Ramadan city </w:t>
      </w:r>
      <w:bookmarkStart w:id="0" w:name="_GoBack"/>
      <w:bookmarkEnd w:id="0"/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 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Latin settlement at alamein city</w:t>
      </w:r>
    </w:p>
    <w:p>
      <w:pPr>
        <w:pBdr>
          <w:top w:val="single" w:sz="4" w:space="1" w:color="00B0F0"/>
        </w:pBdr>
        <w:spacing w:before="120" w:after="120"/>
        <w:bidi w:val="0"/>
        <w:rPr>
          <w:color w:val="FF0000"/>
          <w:rFonts w:hAnsi="Action Is, Wide &amp; Diagonal JL" w:ascii="Action Is, Wide &amp; Diagonal JL"/>
          <w:sz w:val="32"/>
          <w:szCs w:val="32"/>
        </w:rPr>
      </w:pPr>
      <w:r>
        <w:rPr>
          <w:color w:val="FF0000"/>
          <w:rFonts w:hAnsi="Action Is, Wide &amp; Diagonal JL" w:ascii="Action Is, Wide &amp; Diagonal JL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Personal and soft skills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Team work spirit and co operation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Hard worker under stress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Good communication skills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Good communication presentation and leader ship skills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Self planning and time management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Ability to face and solve problem  </w:t>
      </w:r>
    </w:p>
    <w:p>
      <w:pPr>
        <w:pBdr>
          <w:top w:val="single" w:sz="4" w:space="1" w:color="00B0F0"/>
        </w:pBdr>
        <w:spacing w:before="120" w:after="120"/>
        <w:bidi w:val="0"/>
        <w:rPr>
          <w:color w:val="FF0000"/>
          <w:rFonts w:hAnsi="Action Is, Wide &amp; Diagonal JL" w:ascii="Action Is, Wide &amp; Diagonal JL"/>
          <w:sz w:val="32"/>
          <w:szCs w:val="32"/>
        </w:rPr>
      </w:pPr>
      <w:r>
        <w:rPr>
          <w:color w:val="FF0000"/>
          <w:rFonts w:hAnsi="Action Is, Wide &amp; Diagonal JL" w:ascii="Action Is, Wide &amp; Diagonal JL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Language skills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Arabic mother tongue </w:t>
      </w:r>
    </w:p>
    <w:p>
      <w:pPr>
        <w:pStyle w:val="a3"/>
        <w:numPr>
          <w:ilvl w:val="0"/>
          <w:numId w:val="1"/>
        </w:numPr>
        <w:spacing w:before="120" w:after="120"/>
        <w:bidi w:val="0"/>
        <w:rPr>
          <w:sz w:val="32"/>
          <w:szCs w:val="32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English very Good in ( Reading writing speaking) </w:t>
      </w:r>
    </w:p>
    <w:p>
      <w:pPr>
        <w:spacing w:after="0"/>
        <w:bidi w:val="0"/>
      </w:pPr>
    </w:p>
    <w:sectPr w:rsidR="00F427DB" w:rsidSect="00A43469">
      <w:pgSz w:w="11906" w:h="16838"/>
      <w:pgMar w:top="1134" w:right="1134" w:bottom="1134" w:left="1134" w:header="709" w:footer="709"/>
      <w:cols w:space="708"/>
      <w:bidi/>
      <w:pgBorders w:offsetFrom="page">
        <w:top w:val="double" w:sz="24" w:space="24" w:color="00B0F0"/>
        <w:left w:val="double" w:sz="24" w:space="24" w:color="00B0F0"/>
        <w:bottom w:val="double" w:sz="24" w:space="24" w:color="00B0F0"/>
        <w:right w:val="double" w:sz="24" w:space="24" w:color="00B0F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ction Is, Wide &amp; Diagonal JL">
    <w:panose1 w:val="02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44D0114C"/>
    <w:multiLevelType w:val="hybridMultilevel"/>
    <w:tmpl w:val="0B38C1CE"/>
    <w:lvl w:ilvl="0" w:tplc="7424F93A">
      <w:start w:val="0"/>
      <w:numFmt w:val="bullet"/>
      <w:lvlText w:val=""/>
      <w:lvlJc w:val="left"/>
      <w:pPr>
        <w:ind w:left="720" w:hanging="360"/>
      </w:pPr>
      <w:rPr>
        <w:color w:val="002060"/>
        <w:rFonts w:hAnsi="Symbol" w:ascii="Symbol" w:eastAsiaTheme="minorHAnsi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B8"/>
    <w:rsid w:val="000045B8"/>
    <w:rsid w:val="0002665E"/>
    <w:rsid w:val="00075558"/>
    <w:rsid w:val="000A0AB7"/>
    <w:rsid w:val="001D676D"/>
    <w:rsid w:val="00271E05"/>
    <w:rsid w:val="002814FE"/>
    <w:rsid w:val="00344FEB"/>
    <w:rsid w:val="004D0D80"/>
    <w:rsid w:val="004D590E"/>
    <w:rsid w:val="005A7A7A"/>
    <w:rsid w:val="005B39A9"/>
    <w:rsid w:val="006030F7"/>
    <w:rsid w:val="00621BEA"/>
    <w:rsid w:val="00690A54"/>
    <w:rsid w:val="006C7C4E"/>
    <w:rsid w:val="006F43FB"/>
    <w:rsid w:val="0084235D"/>
    <w:rsid w:val="00927B0D"/>
    <w:rsid w:val="009550C9"/>
    <w:rsid w:val="009B44B2"/>
    <w:rsid w:val="00A43469"/>
    <w:rsid w:val="00A804AF"/>
    <w:rsid w:val="00AA26FE"/>
    <w:rsid w:val="00AE62B0"/>
    <w:rsid w:val="00C3628F"/>
    <w:rsid w:val="00C70F97"/>
    <w:rsid w:val="00CD314D"/>
    <w:rsid w:val="00ED47AA"/>
    <w:rsid w:val="00F11F9C"/>
    <w:rsid w:val="00F4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Simplified Arabic"/>
        <w:sz w:val="30"/>
        <w:szCs w:val="3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7D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D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D5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implified Arabic"/>
        <w:sz w:val="30"/>
        <w:szCs w:val="3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7D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D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D5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9B335-615E-4AED-8E1C-B6ABBCC8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21</cp:revision>
  <cp:lastPrinted>2024-06-20T16:33:00Z</cp:lastPrinted>
  <dcterms:created xsi:type="dcterms:W3CDTF">2024-08-07T12:05:00Z</dcterms:created>
  <dcterms:modified xsi:type="dcterms:W3CDTF">2024-08-07T18:34:00Z</dcterms:modified>
</cp:coreProperties>
</file>