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14:paraId="5772EDF4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376F374D" w14:textId="7F7A7D84" w:rsidR="00545B7A" w:rsidRPr="00E137B1" w:rsidRDefault="00E137B1" w:rsidP="00E137B1">
            <w:pPr>
              <w:pStyle w:val="Title"/>
              <w:jc w:val="center"/>
              <w:rPr>
                <w:b/>
                <w:bCs/>
                <w:sz w:val="160"/>
                <w:szCs w:val="36"/>
                <w:rtl/>
              </w:rPr>
            </w:pPr>
            <w:r w:rsidRPr="00E137B1">
              <w:rPr>
                <w:rFonts w:hint="cs"/>
                <w:b/>
                <w:bCs/>
                <w:sz w:val="160"/>
                <w:szCs w:val="36"/>
                <w:rtl/>
              </w:rPr>
              <w:t>طارق عبد الجيد فتحى الشيمى</w:t>
            </w:r>
          </w:p>
          <w:p w14:paraId="639EA027" w14:textId="192E1FA0" w:rsidR="00E137B1" w:rsidRPr="00E137B1" w:rsidRDefault="00E137B1" w:rsidP="00E137B1">
            <w:pPr>
              <w:pStyle w:val="Title"/>
              <w:jc w:val="center"/>
              <w:rPr>
                <w:b/>
                <w:bCs/>
              </w:rPr>
            </w:pPr>
            <w:r w:rsidRPr="00E137B1">
              <w:rPr>
                <w:rFonts w:hint="cs"/>
                <w:b/>
                <w:bCs/>
                <w:sz w:val="144"/>
                <w:szCs w:val="32"/>
                <w:rtl/>
              </w:rPr>
              <w:t>مهندس مدنى</w:t>
            </w:r>
          </w:p>
        </w:tc>
      </w:tr>
    </w:tbl>
    <w:p w14:paraId="0EBE422C" w14:textId="04719C99" w:rsidR="00E137B1" w:rsidRPr="005E006B" w:rsidRDefault="00E137B1" w:rsidP="00E137B1">
      <w:pPr>
        <w:pStyle w:val="Contact"/>
        <w:jc w:val="right"/>
        <w:rPr>
          <w:color w:val="2A7B88" w:themeColor="accent1" w:themeShade="BF"/>
          <w:sz w:val="28"/>
          <w:szCs w:val="32"/>
          <w:rtl/>
        </w:rPr>
      </w:pPr>
      <w:r w:rsidRPr="005E006B">
        <w:rPr>
          <w:rFonts w:hint="cs"/>
          <w:b/>
          <w:bCs/>
          <w:color w:val="2A7B88" w:themeColor="accent1" w:themeShade="BF"/>
          <w:sz w:val="24"/>
          <w:szCs w:val="28"/>
          <w:rtl/>
        </w:rPr>
        <w:t>معلومات  شخصية :</w:t>
      </w:r>
    </w:p>
    <w:p w14:paraId="56BF7978" w14:textId="4C17DE04" w:rsidR="00E137B1" w:rsidRPr="009E09F4" w:rsidRDefault="00E137B1" w:rsidP="00E137B1">
      <w:pPr>
        <w:pStyle w:val="Contact"/>
        <w:jc w:val="right"/>
        <w:rPr>
          <w:color w:val="000000" w:themeColor="text1"/>
          <w:sz w:val="24"/>
          <w:szCs w:val="24"/>
        </w:rPr>
      </w:pPr>
      <w:r w:rsidRPr="005E006B">
        <w:rPr>
          <w:rFonts w:cs="Times New Roman" w:hint="cs"/>
          <w:sz w:val="24"/>
          <w:szCs w:val="24"/>
          <w:rtl/>
        </w:rPr>
        <w:t>مصر</w:t>
      </w:r>
      <w:r w:rsidRPr="005E006B">
        <w:rPr>
          <w:rFonts w:cs="Times New Roman"/>
          <w:sz w:val="24"/>
          <w:szCs w:val="24"/>
          <w:rtl/>
        </w:rPr>
        <w:t xml:space="preserve"> , </w:t>
      </w:r>
      <w:r w:rsidRPr="005E006B">
        <w:rPr>
          <w:rFonts w:cs="Times New Roman" w:hint="cs"/>
          <w:sz w:val="24"/>
          <w:szCs w:val="24"/>
          <w:rtl/>
        </w:rPr>
        <w:t>محافظة</w:t>
      </w:r>
      <w:r w:rsidRPr="005E006B">
        <w:rPr>
          <w:rFonts w:cs="Times New Roman"/>
          <w:sz w:val="24"/>
          <w:szCs w:val="24"/>
          <w:rtl/>
        </w:rPr>
        <w:t xml:space="preserve"> </w:t>
      </w:r>
      <w:r w:rsidRPr="005E006B">
        <w:rPr>
          <w:rFonts w:cs="Times New Roman" w:hint="cs"/>
          <w:sz w:val="24"/>
          <w:szCs w:val="24"/>
          <w:rtl/>
        </w:rPr>
        <w:t>الغربية</w:t>
      </w:r>
      <w:r w:rsidRPr="005E006B">
        <w:rPr>
          <w:rFonts w:cs="Times New Roman"/>
          <w:sz w:val="24"/>
          <w:szCs w:val="24"/>
          <w:rtl/>
        </w:rPr>
        <w:t xml:space="preserve"> , </w:t>
      </w:r>
      <w:r w:rsidRPr="005E006B">
        <w:rPr>
          <w:rFonts w:cs="Times New Roman" w:hint="cs"/>
          <w:sz w:val="24"/>
          <w:szCs w:val="24"/>
          <w:rtl/>
        </w:rPr>
        <w:t>طنطا</w:t>
      </w:r>
      <w:r w:rsidRPr="005E006B">
        <w:rPr>
          <w:rFonts w:cs="Times New Roman"/>
          <w:sz w:val="24"/>
          <w:szCs w:val="24"/>
          <w:rtl/>
        </w:rPr>
        <w:t xml:space="preserve"> </w:t>
      </w:r>
      <w:r w:rsidRPr="005E006B">
        <w:rPr>
          <w:rFonts w:cs="Times New Roman" w:hint="cs"/>
          <w:sz w:val="24"/>
          <w:szCs w:val="24"/>
          <w:rtl/>
        </w:rPr>
        <w:t xml:space="preserve">            تليفون :1001827646 (20+</w:t>
      </w:r>
      <w:r w:rsidRPr="005E006B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)</w:t>
      </w:r>
      <w:r w:rsidRPr="009E09F4">
        <w:rPr>
          <w:color w:val="000000" w:themeColor="text1"/>
          <w:sz w:val="24"/>
          <w:szCs w:val="24"/>
        </w:rPr>
        <w:t xml:space="preserve"> </w:t>
      </w:r>
      <w:r w:rsidRPr="009E09F4">
        <w:rPr>
          <w:rFonts w:hint="cs"/>
          <w:color w:val="000000" w:themeColor="text1"/>
          <w:sz w:val="24"/>
          <w:szCs w:val="24"/>
          <w:rtl/>
        </w:rPr>
        <w:t xml:space="preserve">        </w:t>
      </w:r>
      <w:r w:rsidRPr="009E09F4">
        <w:rPr>
          <w:color w:val="000000" w:themeColor="text1"/>
          <w:sz w:val="24"/>
          <w:szCs w:val="24"/>
        </w:rPr>
        <w:t xml:space="preserve">tarekabdalgayeed@outlook.com </w:t>
      </w:r>
    </w:p>
    <w:p w14:paraId="18D41538" w14:textId="3031EA00" w:rsidR="00E137B1" w:rsidRPr="009E09F4" w:rsidRDefault="00E137B1" w:rsidP="005E006B">
      <w:pPr>
        <w:pStyle w:val="Contact"/>
        <w:jc w:val="right"/>
        <w:rPr>
          <w:sz w:val="24"/>
          <w:szCs w:val="24"/>
          <w:rtl/>
        </w:rPr>
      </w:pPr>
      <w:r w:rsidRPr="009E09F4">
        <w:rPr>
          <w:rFonts w:cs="Times New Roman" w:hint="cs"/>
          <w:sz w:val="24"/>
          <w:szCs w:val="24"/>
          <w:rtl/>
        </w:rPr>
        <w:t>الخدمة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العسكرية</w:t>
      </w:r>
      <w:r w:rsidRPr="009E09F4">
        <w:rPr>
          <w:rFonts w:cs="Times New Roman"/>
          <w:sz w:val="24"/>
          <w:szCs w:val="24"/>
          <w:rtl/>
        </w:rPr>
        <w:t xml:space="preserve"> : </w:t>
      </w:r>
      <w:r w:rsidRPr="009E09F4">
        <w:rPr>
          <w:rFonts w:cs="Times New Roman" w:hint="cs"/>
          <w:sz w:val="24"/>
          <w:szCs w:val="24"/>
          <w:rtl/>
        </w:rPr>
        <w:t>تم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أداؤها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="005E006B" w:rsidRPr="009E09F4">
        <w:rPr>
          <w:rFonts w:cs="Times New Roman" w:hint="cs"/>
          <w:sz w:val="24"/>
          <w:szCs w:val="24"/>
          <w:rtl/>
        </w:rPr>
        <w:t xml:space="preserve">    </w:t>
      </w:r>
      <w:r w:rsidRPr="009E09F4">
        <w:rPr>
          <w:rFonts w:cs="Times New Roman" w:hint="cs"/>
          <w:sz w:val="24"/>
          <w:szCs w:val="24"/>
          <w:rtl/>
        </w:rPr>
        <w:t>السن</w:t>
      </w:r>
      <w:r w:rsidRPr="009E09F4">
        <w:rPr>
          <w:rFonts w:cs="Times New Roman"/>
          <w:sz w:val="24"/>
          <w:szCs w:val="24"/>
          <w:rtl/>
        </w:rPr>
        <w:t xml:space="preserve"> :29 (12/2/1995)</w:t>
      </w:r>
      <w:r w:rsidR="005E006B" w:rsidRPr="009E09F4">
        <w:rPr>
          <w:rFonts w:cs="Times New Roman" w:hint="cs"/>
          <w:sz w:val="24"/>
          <w:szCs w:val="24"/>
          <w:rtl/>
        </w:rPr>
        <w:t xml:space="preserve">          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الحالة</w:t>
      </w:r>
      <w:r w:rsidRPr="009E09F4">
        <w:rPr>
          <w:rFonts w:cs="Times New Roman"/>
          <w:sz w:val="24"/>
          <w:szCs w:val="24"/>
          <w:rtl/>
        </w:rPr>
        <w:t xml:space="preserve"> : </w:t>
      </w:r>
      <w:r w:rsidRPr="009E09F4">
        <w:rPr>
          <w:rFonts w:cs="Times New Roman" w:hint="cs"/>
          <w:sz w:val="24"/>
          <w:szCs w:val="24"/>
          <w:rtl/>
        </w:rPr>
        <w:t>أعزب</w:t>
      </w:r>
      <w:r w:rsidR="005E006B" w:rsidRPr="009E09F4">
        <w:rPr>
          <w:rFonts w:cs="Times New Roman" w:hint="cs"/>
          <w:sz w:val="24"/>
          <w:szCs w:val="24"/>
          <w:rtl/>
        </w:rPr>
        <w:t xml:space="preserve"> </w:t>
      </w:r>
    </w:p>
    <w:p w14:paraId="633C514B" w14:textId="5115B07B" w:rsidR="00A428CA" w:rsidRPr="005E006B" w:rsidRDefault="005E006B" w:rsidP="005E006B">
      <w:pPr>
        <w:pStyle w:val="Heading1"/>
        <w:jc w:val="right"/>
        <w:rPr>
          <w:color w:val="1C525B" w:themeColor="accent1" w:themeShade="80"/>
        </w:rPr>
      </w:pPr>
      <w:r w:rsidRPr="005E006B">
        <w:rPr>
          <w:rFonts w:hint="cs"/>
          <w:color w:val="1C525B" w:themeColor="accent1" w:themeShade="80"/>
          <w:rtl/>
        </w:rPr>
        <w:t>صفات عملية :</w:t>
      </w:r>
    </w:p>
    <w:p w14:paraId="7A428D36" w14:textId="127D5E4D" w:rsidR="005E006B" w:rsidRPr="00DF1CF4" w:rsidRDefault="005E006B" w:rsidP="00A428CA">
      <w:pPr>
        <w:pStyle w:val="Heading1"/>
        <w:rPr>
          <w:color w:val="171616" w:themeColor="background2" w:themeShade="1A"/>
          <w:sz w:val="24"/>
          <w:szCs w:val="24"/>
          <w:rtl/>
        </w:rPr>
      </w:pP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مهندس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مدني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محترف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ذو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خبرة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في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تنفيذ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المشاريع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الهندسية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وخاصة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في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التشطيبات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الداخلية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والطرق،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ماهر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في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إدارة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</w:t>
      </w:r>
      <w:r w:rsidR="00322ABD">
        <w:rPr>
          <w:rFonts w:cs="Times New Roman" w:hint="cs"/>
          <w:color w:val="171616" w:themeColor="background2" w:themeShade="1A"/>
          <w:sz w:val="24"/>
          <w:szCs w:val="24"/>
          <w:rtl/>
        </w:rPr>
        <w:t>اعمال الانشائية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وضمان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الجودة،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مع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قدرات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تحليلية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قوية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وبارع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في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التعاون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مع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فرق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متعددة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التخصصات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لتحقيق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أهداف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المشروع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في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الوقت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المحدد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وبأعلى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معايير</w:t>
      </w:r>
      <w:r w:rsidRPr="00DF1CF4">
        <w:rPr>
          <w:rFonts w:cs="Times New Roman"/>
          <w:color w:val="171616" w:themeColor="background2" w:themeShade="1A"/>
          <w:sz w:val="24"/>
          <w:szCs w:val="24"/>
          <w:rtl/>
        </w:rPr>
        <w:t xml:space="preserve"> </w:t>
      </w:r>
      <w:r w:rsidRPr="00DF1CF4">
        <w:rPr>
          <w:rFonts w:cs="Times New Roman" w:hint="cs"/>
          <w:color w:val="171616" w:themeColor="background2" w:themeShade="1A"/>
          <w:sz w:val="24"/>
          <w:szCs w:val="24"/>
          <w:rtl/>
        </w:rPr>
        <w:t>الجودة</w:t>
      </w:r>
      <w:r w:rsidRPr="00DF1CF4">
        <w:rPr>
          <w:color w:val="171616" w:themeColor="background2" w:themeShade="1A"/>
          <w:sz w:val="24"/>
          <w:szCs w:val="24"/>
        </w:rPr>
        <w:t>.</w:t>
      </w:r>
    </w:p>
    <w:p w14:paraId="63747E3F" w14:textId="77777777" w:rsidR="005E006B" w:rsidRPr="005E006B" w:rsidRDefault="005E006B" w:rsidP="00A428CA">
      <w:pPr>
        <w:pStyle w:val="Heading1"/>
        <w:rPr>
          <w:color w:val="000000" w:themeColor="text1"/>
          <w:rtl/>
        </w:rPr>
      </w:pPr>
    </w:p>
    <w:p w14:paraId="51301CB5" w14:textId="0CA16478" w:rsidR="0075155B" w:rsidRPr="00A428CA" w:rsidRDefault="00DF1CF4" w:rsidP="00DF1CF4">
      <w:pPr>
        <w:pStyle w:val="Heading1"/>
        <w:jc w:val="right"/>
      </w:pPr>
      <w:r>
        <w:rPr>
          <w:rFonts w:hint="cs"/>
          <w:rtl/>
        </w:rPr>
        <w:t>خبرات</w:t>
      </w:r>
    </w:p>
    <w:p w14:paraId="2A3A120F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caps/>
          <w:color w:val="262626" w:themeColor="text1" w:themeTint="D9"/>
          <w:sz w:val="24"/>
          <w:szCs w:val="24"/>
        </w:rPr>
        <w:t xml:space="preserve">|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يونيو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2019 -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يونيو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2020</w:t>
      </w:r>
    </w:p>
    <w:p w14:paraId="10D388EB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العمل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كمهندس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تنفيذ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للطرق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الداخلية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داخل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قاعدة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دهشور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العسكرية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والتي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تنقسم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إلى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طرق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ترابية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وطرق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أسفلتية</w:t>
      </w:r>
      <w:r w:rsidRPr="009E09F4">
        <w:rPr>
          <w:caps/>
          <w:color w:val="262626" w:themeColor="text1" w:themeTint="D9"/>
          <w:sz w:val="24"/>
          <w:szCs w:val="24"/>
        </w:rPr>
        <w:t>.</w:t>
      </w:r>
    </w:p>
    <w:p w14:paraId="1E384D14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</w:p>
    <w:p w14:paraId="70F1CA76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مهندس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موقع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|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شركة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دريم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واي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|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فبراير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2021 -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أبريل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2021</w:t>
      </w:r>
    </w:p>
    <w:p w14:paraId="06F0F4AD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rFonts w:hint="cs"/>
          <w:caps/>
          <w:color w:val="262626" w:themeColor="text1" w:themeTint="D9"/>
          <w:sz w:val="24"/>
          <w:szCs w:val="24"/>
        </w:rPr>
        <w:t>·</w:t>
      </w:r>
      <w:r w:rsidRPr="009E09F4">
        <w:rPr>
          <w:caps/>
          <w:color w:val="262626" w:themeColor="text1" w:themeTint="D9"/>
          <w:sz w:val="24"/>
          <w:szCs w:val="24"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العمل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بموقع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في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ميناء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العين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السخنة،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المسئول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عن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تنفيذ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أعمال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الحفر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لأرصفة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السفن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وتنفيذ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الطرق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الرملية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للاستخدام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اليومي</w:t>
      </w:r>
      <w:r w:rsidRPr="009E09F4">
        <w:rPr>
          <w:caps/>
          <w:color w:val="262626" w:themeColor="text1" w:themeTint="D9"/>
          <w:sz w:val="24"/>
          <w:szCs w:val="24"/>
        </w:rPr>
        <w:t>.</w:t>
      </w:r>
    </w:p>
    <w:p w14:paraId="64E74239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</w:p>
    <w:p w14:paraId="16E47973" w14:textId="0C1D3419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مهندس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موقع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|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  <w:lang w:bidi="ar-EG"/>
        </w:rPr>
        <w:t xml:space="preserve">جهاز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تعمير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القاهرة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الكبرى(خاص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بوزارة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الإسكان)</w:t>
      </w:r>
      <w:r w:rsidRPr="009E09F4">
        <w:rPr>
          <w:caps/>
          <w:color w:val="262626" w:themeColor="text1" w:themeTint="D9"/>
          <w:sz w:val="24"/>
          <w:szCs w:val="24"/>
        </w:rPr>
        <w:t xml:space="preserve"> </w:t>
      </w:r>
    </w:p>
    <w:p w14:paraId="5613E41A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caps/>
          <w:color w:val="262626" w:themeColor="text1" w:themeTint="D9"/>
          <w:sz w:val="24"/>
          <w:szCs w:val="24"/>
        </w:rPr>
        <w:t xml:space="preserve">|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مايو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2021 –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حتى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الآن</w:t>
      </w:r>
    </w:p>
    <w:p w14:paraId="681632FD" w14:textId="77777777" w:rsidR="00A004C9" w:rsidRPr="009E09F4" w:rsidRDefault="00A004C9" w:rsidP="00A004C9">
      <w:pPr>
        <w:pStyle w:val="Heading1"/>
        <w:jc w:val="right"/>
        <w:rPr>
          <w:rFonts w:cs="Times New Roman"/>
          <w:caps/>
          <w:color w:val="262626" w:themeColor="text1" w:themeTint="D9"/>
          <w:sz w:val="24"/>
          <w:szCs w:val="24"/>
          <w:rtl/>
        </w:rPr>
      </w:pP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العمل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على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مشروع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كمهندس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تنفيذ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ضمن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فريق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عمل،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أحدهما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يخص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وزارة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المالية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المصرية،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إنشاء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مجمع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سكني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لموظفي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وعاملات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الوزارة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بالتجمع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الخامس،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وإنشاء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26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عمارة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سكنية،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وتسوية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الطرق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الداخلية،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والتشطيب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داخليًا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وخارجيًا</w:t>
      </w:r>
    </w:p>
    <w:p w14:paraId="5422A38B" w14:textId="6B02DE47" w:rsidR="00A004C9" w:rsidRPr="009E09F4" w:rsidRDefault="00A004C9" w:rsidP="00A004C9">
      <w:pPr>
        <w:pStyle w:val="Heading1"/>
        <w:jc w:val="center"/>
        <w:rPr>
          <w:caps/>
          <w:color w:val="262626" w:themeColor="text1" w:themeTint="D9"/>
          <w:sz w:val="24"/>
          <w:szCs w:val="24"/>
        </w:rPr>
      </w:pPr>
      <w:r w:rsidRPr="009E09F4">
        <w:rPr>
          <w:caps/>
          <w:color w:val="262626" w:themeColor="text1" w:themeTint="D9"/>
          <w:sz w:val="24"/>
          <w:szCs w:val="24"/>
        </w:rPr>
        <w:t>.</w:t>
      </w:r>
    </w:p>
    <w:p w14:paraId="4FE8ED21" w14:textId="006B6176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caps/>
          <w:color w:val="262626" w:themeColor="text1" w:themeTint="D9"/>
          <w:sz w:val="24"/>
          <w:szCs w:val="24"/>
        </w:rPr>
        <w:t xml:space="preserve">.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العمل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في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المشروع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القومي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المسمى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تلال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الفسطاط،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والعمل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على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تنفيذ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الطرق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الداخلية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والتلال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الخضراء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وأعمال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البناء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للمباني ( التشطيبات الداخلية ).</w:t>
      </w:r>
    </w:p>
    <w:p w14:paraId="35DDD877" w14:textId="77777777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</w:p>
    <w:p w14:paraId="28D4A249" w14:textId="6E68897F" w:rsidR="00A004C9" w:rsidRPr="009E09F4" w:rsidRDefault="00A004C9" w:rsidP="00A004C9">
      <w:pPr>
        <w:pStyle w:val="Heading1"/>
        <w:jc w:val="right"/>
        <w:rPr>
          <w:caps/>
          <w:color w:val="262626" w:themeColor="text1" w:themeTint="D9"/>
          <w:sz w:val="24"/>
          <w:szCs w:val="24"/>
        </w:rPr>
      </w:pPr>
      <w:r w:rsidRPr="009E09F4">
        <w:rPr>
          <w:caps/>
          <w:color w:val="262626" w:themeColor="text1" w:themeTint="D9"/>
          <w:sz w:val="24"/>
          <w:szCs w:val="24"/>
        </w:rPr>
        <w:t xml:space="preserve">.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العمل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مهندس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موقع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في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مشروع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تطوير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المنطقة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العشوائية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بحي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السيدة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زينب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بالقاهرة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(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تل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العقارب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سابقًا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)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وتحويلها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إلى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مجمع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سكني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(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حي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الروضة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حاليًا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)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مناسب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لتراث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المنطقة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الدينية</w:t>
      </w:r>
      <w:r w:rsidRPr="009E09F4">
        <w:rPr>
          <w:rFonts w:cs="Times New Roman"/>
          <w:caps/>
          <w:color w:val="262626" w:themeColor="text1" w:themeTint="D9"/>
          <w:sz w:val="24"/>
          <w:szCs w:val="24"/>
          <w:rtl/>
        </w:rPr>
        <w:t xml:space="preserve"> </w:t>
      </w:r>
      <w:r w:rsidRPr="009E09F4">
        <w:rPr>
          <w:rFonts w:cs="Times New Roman" w:hint="cs"/>
          <w:caps/>
          <w:color w:val="262626" w:themeColor="text1" w:themeTint="D9"/>
          <w:sz w:val="24"/>
          <w:szCs w:val="24"/>
          <w:rtl/>
        </w:rPr>
        <w:t>المحيطة .</w:t>
      </w:r>
      <w:r w:rsidRPr="009E09F4">
        <w:rPr>
          <w:caps/>
          <w:color w:val="262626" w:themeColor="text1" w:themeTint="D9"/>
          <w:sz w:val="24"/>
          <w:szCs w:val="24"/>
        </w:rPr>
        <w:t>.</w:t>
      </w:r>
    </w:p>
    <w:p w14:paraId="62035DB5" w14:textId="77777777" w:rsidR="00A004C9" w:rsidRPr="009E09F4" w:rsidRDefault="00A004C9" w:rsidP="00A004C9">
      <w:pPr>
        <w:pStyle w:val="Heading1"/>
        <w:rPr>
          <w:caps/>
          <w:color w:val="262626" w:themeColor="text1" w:themeTint="D9"/>
          <w:sz w:val="24"/>
          <w:szCs w:val="24"/>
        </w:rPr>
      </w:pPr>
    </w:p>
    <w:p w14:paraId="3BA6F8DF" w14:textId="77777777" w:rsidR="00A004C9" w:rsidRDefault="00A004C9" w:rsidP="00A004C9">
      <w:pPr>
        <w:pStyle w:val="Heading1"/>
        <w:rPr>
          <w:caps/>
          <w:color w:val="262626" w:themeColor="text1" w:themeTint="D9"/>
          <w:sz w:val="24"/>
          <w:szCs w:val="26"/>
        </w:rPr>
      </w:pPr>
    </w:p>
    <w:p w14:paraId="69BC7BDC" w14:textId="4762E44D" w:rsidR="00445342" w:rsidRPr="00A428CA" w:rsidRDefault="00322ABD" w:rsidP="00322ABD">
      <w:pPr>
        <w:pStyle w:val="Heading1"/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 التعليم </w:t>
      </w:r>
    </w:p>
    <w:p w14:paraId="6F14CC76" w14:textId="77777777" w:rsidR="00322ABD" w:rsidRPr="009E09F4" w:rsidRDefault="00322ABD" w:rsidP="00322ABD">
      <w:pPr>
        <w:pStyle w:val="Heading2"/>
        <w:jc w:val="right"/>
        <w:rPr>
          <w:rFonts w:cs="Times New Roman"/>
          <w:szCs w:val="24"/>
          <w:rtl/>
        </w:rPr>
      </w:pPr>
      <w:r w:rsidRPr="009E09F4">
        <w:rPr>
          <w:rFonts w:cs="Times New Roman" w:hint="cs"/>
          <w:szCs w:val="24"/>
          <w:rtl/>
        </w:rPr>
        <w:t>المعهد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العالي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للهندسة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والتكنولوجيا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بالبحيرة</w:t>
      </w:r>
    </w:p>
    <w:p w14:paraId="18AED8CF" w14:textId="06C03E9E" w:rsidR="00322ABD" w:rsidRPr="009E09F4" w:rsidRDefault="00322ABD" w:rsidP="00322ABD">
      <w:pPr>
        <w:rPr>
          <w:sz w:val="24"/>
          <w:szCs w:val="24"/>
        </w:rPr>
      </w:pPr>
      <w:r w:rsidRPr="009E09F4">
        <w:rPr>
          <w:rFonts w:hint="cs"/>
          <w:sz w:val="24"/>
          <w:szCs w:val="24"/>
          <w:rtl/>
        </w:rPr>
        <w:t xml:space="preserve"> </w:t>
      </w:r>
    </w:p>
    <w:p w14:paraId="3C2CE1A5" w14:textId="17CADE8C" w:rsidR="000F6F53" w:rsidRPr="009E09F4" w:rsidRDefault="00322ABD" w:rsidP="00322ABD">
      <w:pPr>
        <w:pStyle w:val="Heading2"/>
        <w:jc w:val="right"/>
        <w:rPr>
          <w:szCs w:val="24"/>
        </w:rPr>
      </w:pPr>
      <w:r w:rsidRPr="009E09F4">
        <w:rPr>
          <w:rFonts w:cs="Times New Roman" w:hint="cs"/>
          <w:szCs w:val="24"/>
          <w:rtl/>
        </w:rPr>
        <w:t>خريج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قسم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الهندسة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المدنية</w:t>
      </w:r>
      <w:r w:rsidRPr="009E09F4">
        <w:rPr>
          <w:rFonts w:cs="Times New Roman"/>
          <w:szCs w:val="24"/>
          <w:rtl/>
        </w:rPr>
        <w:t xml:space="preserve"> :( 2018 )</w:t>
      </w:r>
      <w:r w:rsidRPr="009E09F4">
        <w:rPr>
          <w:rFonts w:cs="Times New Roman" w:hint="cs"/>
          <w:szCs w:val="24"/>
          <w:rtl/>
        </w:rPr>
        <w:t xml:space="preserve">                  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>تقدير:</w:t>
      </w:r>
      <w:r w:rsidRPr="009E09F4">
        <w:rPr>
          <w:rFonts w:cs="Times New Roman"/>
          <w:szCs w:val="24"/>
          <w:rtl/>
        </w:rPr>
        <w:t xml:space="preserve"> </w:t>
      </w:r>
      <w:r w:rsidRPr="009E09F4">
        <w:rPr>
          <w:rFonts w:cs="Times New Roman" w:hint="cs"/>
          <w:szCs w:val="24"/>
          <w:rtl/>
        </w:rPr>
        <w:t xml:space="preserve">جيد مرتفع </w:t>
      </w:r>
      <w:r w:rsidRPr="009E09F4">
        <w:rPr>
          <w:szCs w:val="24"/>
        </w:rPr>
        <w:t xml:space="preserve"> </w:t>
      </w:r>
    </w:p>
    <w:p w14:paraId="4C41D739" w14:textId="7710C480" w:rsidR="006270A9" w:rsidRDefault="00322ABD" w:rsidP="00322ABD">
      <w:pPr>
        <w:pStyle w:val="Heading1"/>
        <w:jc w:val="right"/>
      </w:pPr>
      <w:r>
        <w:rPr>
          <w:rFonts w:hint="cs"/>
          <w:rtl/>
        </w:rPr>
        <w:t>مهارات وقدرات شخصية :</w:t>
      </w:r>
    </w:p>
    <w:p w14:paraId="7E2B0962" w14:textId="77777777" w:rsidR="009E09F4" w:rsidRPr="009E09F4" w:rsidRDefault="009E09F4" w:rsidP="009E09F4">
      <w:pPr>
        <w:jc w:val="right"/>
        <w:rPr>
          <w:rFonts w:cs="Times New Roman"/>
          <w:sz w:val="24"/>
          <w:szCs w:val="24"/>
          <w:rtl/>
        </w:rPr>
      </w:pPr>
      <w:r w:rsidRPr="009E09F4">
        <w:rPr>
          <w:rFonts w:cs="Times New Roman" w:hint="cs"/>
          <w:sz w:val="24"/>
          <w:szCs w:val="24"/>
          <w:rtl/>
        </w:rPr>
        <w:t>مهارات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ممتازة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في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التعامل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 xml:space="preserve">والتواصل                                </w:t>
      </w:r>
      <w:r w:rsidRPr="009E09F4">
        <w:rPr>
          <w:rFonts w:cs="Times New Roman"/>
          <w:sz w:val="24"/>
          <w:szCs w:val="24"/>
          <w:rtl/>
        </w:rPr>
        <w:t xml:space="preserve"> · </w:t>
      </w:r>
      <w:r w:rsidRPr="009E09F4">
        <w:rPr>
          <w:rFonts w:cs="Times New Roman" w:hint="cs"/>
          <w:sz w:val="24"/>
          <w:szCs w:val="24"/>
          <w:rtl/>
        </w:rPr>
        <w:t>القدرة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على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تحمل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الضغوط</w:t>
      </w:r>
      <w:r w:rsidRPr="009E09F4">
        <w:rPr>
          <w:rFonts w:cs="Times New Roman"/>
          <w:sz w:val="24"/>
          <w:szCs w:val="24"/>
          <w:rtl/>
        </w:rPr>
        <w:t xml:space="preserve">. </w:t>
      </w:r>
      <w:r w:rsidRPr="009E09F4">
        <w:rPr>
          <w:rFonts w:cs="Times New Roman" w:hint="cs"/>
          <w:sz w:val="24"/>
          <w:szCs w:val="24"/>
          <w:rtl/>
        </w:rPr>
        <w:t xml:space="preserve">     </w:t>
      </w:r>
    </w:p>
    <w:p w14:paraId="5DD79DE6" w14:textId="478FE892" w:rsidR="009E09F4" w:rsidRPr="009E09F4" w:rsidRDefault="009E09F4" w:rsidP="009E09F4">
      <w:pPr>
        <w:jc w:val="right"/>
        <w:rPr>
          <w:sz w:val="24"/>
          <w:szCs w:val="24"/>
        </w:rPr>
      </w:pPr>
      <w:r w:rsidRPr="009E09F4">
        <w:rPr>
          <w:rFonts w:cs="Times New Roman" w:hint="cs"/>
          <w:sz w:val="24"/>
          <w:szCs w:val="24"/>
          <w:rtl/>
        </w:rPr>
        <w:t>العمل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ضمن</w:t>
      </w:r>
      <w:r w:rsidRPr="009E09F4">
        <w:rPr>
          <w:rFonts w:cs="Times New Roman"/>
          <w:sz w:val="24"/>
          <w:szCs w:val="24"/>
          <w:rtl/>
        </w:rPr>
        <w:t xml:space="preserve"> </w:t>
      </w:r>
      <w:r w:rsidRPr="009E09F4">
        <w:rPr>
          <w:rFonts w:cs="Times New Roman" w:hint="cs"/>
          <w:sz w:val="24"/>
          <w:szCs w:val="24"/>
          <w:rtl/>
        </w:rPr>
        <w:t>فريق</w:t>
      </w:r>
      <w:r>
        <w:rPr>
          <w:rFonts w:cs="Times New Roman" w:hint="cs"/>
          <w:sz w:val="24"/>
          <w:szCs w:val="24"/>
          <w:rtl/>
        </w:rPr>
        <w:t xml:space="preserve"> .</w:t>
      </w:r>
      <w:r w:rsidRPr="009E09F4">
        <w:rPr>
          <w:sz w:val="24"/>
          <w:szCs w:val="24"/>
        </w:rPr>
        <w:t xml:space="preserve">                                                                      </w:t>
      </w:r>
    </w:p>
    <w:p w14:paraId="39039D04" w14:textId="056A7914" w:rsidR="001B29CF" w:rsidRPr="001B29CF" w:rsidRDefault="001B29CF" w:rsidP="009E09F4">
      <w:pPr>
        <w:jc w:val="right"/>
      </w:pPr>
    </w:p>
    <w:sectPr w:rsidR="001B29CF" w:rsidRPr="001B29CF" w:rsidSect="00716774">
      <w:footerReference w:type="default" r:id="rId11"/>
      <w:type w:val="continuous"/>
      <w:pgSz w:w="12240" w:h="15840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4B149" w14:textId="77777777" w:rsidR="00EC798C" w:rsidRDefault="00EC798C">
      <w:pPr>
        <w:spacing w:after="0"/>
      </w:pPr>
      <w:r>
        <w:separator/>
      </w:r>
    </w:p>
  </w:endnote>
  <w:endnote w:type="continuationSeparator" w:id="0">
    <w:p w14:paraId="722EBC27" w14:textId="77777777" w:rsidR="00EC798C" w:rsidRDefault="00EC7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GMinchoB">
    <w:altName w:val="Yu Gothic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ED8F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6EE97" w14:textId="77777777" w:rsidR="00EC798C" w:rsidRDefault="00EC798C">
      <w:pPr>
        <w:spacing w:after="0"/>
      </w:pPr>
      <w:r>
        <w:separator/>
      </w:r>
    </w:p>
  </w:footnote>
  <w:footnote w:type="continuationSeparator" w:id="0">
    <w:p w14:paraId="428A3721" w14:textId="77777777" w:rsidR="00EC798C" w:rsidRDefault="00EC79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6238C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C17AE"/>
    <w:rsid w:val="002225BB"/>
    <w:rsid w:val="00232312"/>
    <w:rsid w:val="00252883"/>
    <w:rsid w:val="002764F4"/>
    <w:rsid w:val="0028220F"/>
    <w:rsid w:val="0029269F"/>
    <w:rsid w:val="002B4E32"/>
    <w:rsid w:val="002D77E3"/>
    <w:rsid w:val="002E4EC7"/>
    <w:rsid w:val="00322ABD"/>
    <w:rsid w:val="00345883"/>
    <w:rsid w:val="00356C14"/>
    <w:rsid w:val="00360C19"/>
    <w:rsid w:val="003953F1"/>
    <w:rsid w:val="003B7FA6"/>
    <w:rsid w:val="003D1BF3"/>
    <w:rsid w:val="004154CC"/>
    <w:rsid w:val="00445342"/>
    <w:rsid w:val="00460E93"/>
    <w:rsid w:val="004B500E"/>
    <w:rsid w:val="004E1AEF"/>
    <w:rsid w:val="004F1E3E"/>
    <w:rsid w:val="00544927"/>
    <w:rsid w:val="00545B7A"/>
    <w:rsid w:val="00557E35"/>
    <w:rsid w:val="00584EB7"/>
    <w:rsid w:val="00585484"/>
    <w:rsid w:val="005970A6"/>
    <w:rsid w:val="005C4F47"/>
    <w:rsid w:val="005E006B"/>
    <w:rsid w:val="00606EDB"/>
    <w:rsid w:val="00617B26"/>
    <w:rsid w:val="006270A9"/>
    <w:rsid w:val="0066464D"/>
    <w:rsid w:val="00675956"/>
    <w:rsid w:val="00676587"/>
    <w:rsid w:val="00681034"/>
    <w:rsid w:val="006A3364"/>
    <w:rsid w:val="006F7A9E"/>
    <w:rsid w:val="00705944"/>
    <w:rsid w:val="00706247"/>
    <w:rsid w:val="00716774"/>
    <w:rsid w:val="00741202"/>
    <w:rsid w:val="0075155B"/>
    <w:rsid w:val="00767EA9"/>
    <w:rsid w:val="00787CAF"/>
    <w:rsid w:val="007F0B08"/>
    <w:rsid w:val="00816216"/>
    <w:rsid w:val="00834D92"/>
    <w:rsid w:val="00875F10"/>
    <w:rsid w:val="0087734B"/>
    <w:rsid w:val="008B7C29"/>
    <w:rsid w:val="008D3658"/>
    <w:rsid w:val="00952354"/>
    <w:rsid w:val="00985DCF"/>
    <w:rsid w:val="00986CA0"/>
    <w:rsid w:val="009B7B39"/>
    <w:rsid w:val="009C4DED"/>
    <w:rsid w:val="009D5933"/>
    <w:rsid w:val="009E09F4"/>
    <w:rsid w:val="009F2555"/>
    <w:rsid w:val="00A004C9"/>
    <w:rsid w:val="00A35217"/>
    <w:rsid w:val="00A428CA"/>
    <w:rsid w:val="00A931C4"/>
    <w:rsid w:val="00AC3453"/>
    <w:rsid w:val="00AD06DC"/>
    <w:rsid w:val="00B12051"/>
    <w:rsid w:val="00B46905"/>
    <w:rsid w:val="00B773D9"/>
    <w:rsid w:val="00B9624E"/>
    <w:rsid w:val="00BD0932"/>
    <w:rsid w:val="00BD768D"/>
    <w:rsid w:val="00C100B2"/>
    <w:rsid w:val="00C61F8E"/>
    <w:rsid w:val="00D66BAB"/>
    <w:rsid w:val="00D7548E"/>
    <w:rsid w:val="00DA614C"/>
    <w:rsid w:val="00DC36F0"/>
    <w:rsid w:val="00DF1CF4"/>
    <w:rsid w:val="00E137B1"/>
    <w:rsid w:val="00E161AB"/>
    <w:rsid w:val="00E20234"/>
    <w:rsid w:val="00E255D4"/>
    <w:rsid w:val="00E27DFA"/>
    <w:rsid w:val="00E35D29"/>
    <w:rsid w:val="00E63BB6"/>
    <w:rsid w:val="00E83E4B"/>
    <w:rsid w:val="00EC3D9F"/>
    <w:rsid w:val="00EC798C"/>
    <w:rsid w:val="00ED2268"/>
    <w:rsid w:val="00EE42A8"/>
    <w:rsid w:val="00F31B40"/>
    <w:rsid w:val="00F52D1C"/>
    <w:rsid w:val="00F86AA5"/>
    <w:rsid w:val="00FB3617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28A38"/>
  <w15:chartTrackingRefBased/>
  <w15:docId w15:val="{1D3F80C2-F5E1-45AF-8B19-775C928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ModifiedBy>tarek alshimy</cp:lastModifiedBy>
  <cp:revision>2</cp:revision>
  <dcterms:created xsi:type="dcterms:W3CDTF">2025-01-18T19:25:00Z</dcterms:created>
  <dcterms:modified xsi:type="dcterms:W3CDTF">2025-01-18T19:25:00Z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